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C991" w14:textId="4F1CA7DD" w:rsidR="00F1433C" w:rsidRPr="00515272" w:rsidRDefault="00F1433C" w:rsidP="00F1433C">
      <w:pPr>
        <w:tabs>
          <w:tab w:val="left" w:pos="5954"/>
        </w:tabs>
        <w:spacing w:after="0" w:line="240" w:lineRule="auto"/>
        <w:ind w:left="5954"/>
        <w:jc w:val="right"/>
        <w:outlineLvl w:val="0"/>
        <w:rPr>
          <w:rFonts w:ascii="Times New Roman" w:hAnsi="Times New Roman"/>
          <w:sz w:val="26"/>
          <w:szCs w:val="26"/>
        </w:rPr>
      </w:pPr>
      <w:r w:rsidRPr="00BA1F31">
        <w:rPr>
          <w:rFonts w:ascii="Times New Roman" w:hAnsi="Times New Roman"/>
          <w:sz w:val="26"/>
          <w:szCs w:val="26"/>
        </w:rPr>
        <w:t>Приложение №</w:t>
      </w:r>
      <w:r w:rsidR="00E21553" w:rsidRPr="00E21553">
        <w:rPr>
          <w:rFonts w:ascii="Times New Roman" w:hAnsi="Times New Roman"/>
          <w:sz w:val="26"/>
          <w:szCs w:val="26"/>
        </w:rPr>
        <w:t xml:space="preserve"> </w:t>
      </w:r>
      <w:r w:rsidR="00E21553" w:rsidRPr="00515272">
        <w:rPr>
          <w:rFonts w:ascii="Times New Roman" w:hAnsi="Times New Roman"/>
          <w:sz w:val="26"/>
          <w:szCs w:val="26"/>
        </w:rPr>
        <w:t>5</w:t>
      </w:r>
    </w:p>
    <w:p w14:paraId="1DFD014B" w14:textId="77777777" w:rsidR="00F1433C" w:rsidRPr="00F1433C" w:rsidRDefault="00F1433C" w:rsidP="00F1433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0E276AA6" w14:textId="77777777" w:rsidR="00F1433C" w:rsidRPr="00F1433C" w:rsidRDefault="00F1433C" w:rsidP="00F1433C">
      <w:pPr>
        <w:widowControl w:val="0"/>
        <w:tabs>
          <w:tab w:val="left" w:pos="7807"/>
        </w:tabs>
        <w:autoSpaceDE w:val="0"/>
        <w:autoSpaceDN w:val="0"/>
        <w:adjustRightInd w:val="0"/>
        <w:spacing w:after="0"/>
        <w:ind w:firstLine="425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93311F6" w14:textId="77777777" w:rsidR="00F1433C" w:rsidRPr="00F1433C" w:rsidRDefault="00F1433C" w:rsidP="00F1433C">
      <w:pPr>
        <w:widowControl w:val="0"/>
        <w:tabs>
          <w:tab w:val="left" w:pos="7807"/>
        </w:tabs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/>
          <w:b/>
          <w:bCs/>
          <w:sz w:val="26"/>
          <w:szCs w:val="26"/>
        </w:rPr>
      </w:pPr>
      <w:r w:rsidRPr="00F1433C">
        <w:rPr>
          <w:rFonts w:ascii="Times New Roman" w:hAnsi="Times New Roman"/>
          <w:b/>
          <w:bCs/>
          <w:sz w:val="26"/>
          <w:szCs w:val="26"/>
        </w:rPr>
        <w:t xml:space="preserve">Изменения и дополнения </w:t>
      </w:r>
    </w:p>
    <w:p w14:paraId="5744D1EC" w14:textId="77777777" w:rsidR="00F1433C" w:rsidRPr="00F1433C" w:rsidRDefault="00F1433C" w:rsidP="00F1433C">
      <w:pPr>
        <w:widowControl w:val="0"/>
        <w:tabs>
          <w:tab w:val="left" w:pos="7807"/>
        </w:tabs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/>
          <w:b/>
          <w:bCs/>
          <w:sz w:val="26"/>
          <w:szCs w:val="26"/>
        </w:rPr>
      </w:pPr>
      <w:r w:rsidRPr="00F1433C">
        <w:rPr>
          <w:rFonts w:ascii="Times New Roman" w:hAnsi="Times New Roman"/>
          <w:b/>
          <w:bCs/>
          <w:sz w:val="26"/>
          <w:szCs w:val="26"/>
        </w:rPr>
        <w:t>в Правила комплексных расчетов между железнодорожными администрациями государств – участников Содружества Независимых Государств, Грузии, Латвийской Республики, Литовской Республики, Эстонской Республики (ПКР)</w:t>
      </w:r>
    </w:p>
    <w:p w14:paraId="0636367C" w14:textId="77777777" w:rsidR="00F1433C" w:rsidRPr="00F1433C" w:rsidRDefault="00F1433C" w:rsidP="00F1433C">
      <w:pPr>
        <w:widowControl w:val="0"/>
        <w:tabs>
          <w:tab w:val="left" w:pos="7807"/>
        </w:tabs>
        <w:autoSpaceDE w:val="0"/>
        <w:autoSpaceDN w:val="0"/>
        <w:adjustRightInd w:val="0"/>
        <w:spacing w:after="0"/>
        <w:ind w:firstLine="425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68D4EE2A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  <w:lang w:eastAsia="en-US"/>
        </w:rPr>
      </w:pPr>
      <w:r w:rsidRPr="00F1433C">
        <w:rPr>
          <w:rFonts w:ascii="Times New Roman" w:hAnsi="Times New Roman"/>
          <w:sz w:val="26"/>
          <w:szCs w:val="26"/>
        </w:rPr>
        <w:t>1. В</w:t>
      </w:r>
      <w:r w:rsidRPr="00F1433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 разделе </w:t>
      </w:r>
      <w:r w:rsidRPr="00F1433C">
        <w:rPr>
          <w:rFonts w:ascii="Times New Roman" w:eastAsia="Calibri" w:hAnsi="Times New Roman"/>
          <w:b/>
          <w:sz w:val="26"/>
          <w:szCs w:val="26"/>
          <w:lang w:eastAsia="en-US"/>
        </w:rPr>
        <w:t>«С</w:t>
      </w:r>
      <w:r w:rsidRPr="00F1433C">
        <w:rPr>
          <w:rFonts w:ascii="Times New Roman" w:hAnsi="Times New Roman"/>
          <w:b/>
          <w:sz w:val="26"/>
          <w:szCs w:val="26"/>
        </w:rPr>
        <w:t>одержание»</w:t>
      </w:r>
      <w:r w:rsidRPr="00F1433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F1433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наименование пункта 2.2.12 изложить в редакции: </w:t>
      </w:r>
    </w:p>
    <w:p w14:paraId="4BC1A729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«Пользование вагонами рефрижераторных секций и автономными рефрижераторными вагонами (АРВ) со служебным помещением и обслуживающей бригадой, превышение нормативного срока простоя вагонов на станциях погрузки и выгрузки, </w:t>
      </w:r>
      <w:r w:rsidRPr="00F1433C">
        <w:rPr>
          <w:rFonts w:ascii="Times New Roman" w:eastAsia="Calibri" w:hAnsi="Times New Roman"/>
          <w:sz w:val="26"/>
          <w:szCs w:val="26"/>
          <w:lang w:eastAsia="en-US"/>
        </w:rPr>
        <w:t>простой по заявке железнодорожной администрации, экипировка</w:t>
      </w:r>
      <w:r w:rsidRPr="00F1433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 и текущий ремонт </w:t>
      </w:r>
      <w:r w:rsidRPr="00F1433C">
        <w:rPr>
          <w:rFonts w:ascii="Times New Roman" w:eastAsia="Calibri" w:hAnsi="Times New Roman"/>
          <w:sz w:val="26"/>
          <w:szCs w:val="26"/>
          <w:lang w:eastAsia="en-US"/>
        </w:rPr>
        <w:t>рефрижераторных вагонов»</w:t>
      </w:r>
      <w:r w:rsidRPr="00F1433C">
        <w:rPr>
          <w:rFonts w:ascii="Times New Roman" w:hAnsi="Times New Roman"/>
          <w:sz w:val="26"/>
          <w:szCs w:val="26"/>
        </w:rPr>
        <w:t>.</w:t>
      </w:r>
    </w:p>
    <w:p w14:paraId="5F36AAEE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2. В пунктах </w:t>
      </w:r>
      <w:r w:rsidRPr="00F1433C">
        <w:rPr>
          <w:rFonts w:ascii="Times New Roman" w:hAnsi="Times New Roman"/>
          <w:b/>
          <w:sz w:val="26"/>
          <w:szCs w:val="26"/>
        </w:rPr>
        <w:t>1.2</w:t>
      </w:r>
      <w:r w:rsidRPr="00F1433C">
        <w:rPr>
          <w:rFonts w:ascii="Times New Roman" w:hAnsi="Times New Roman"/>
          <w:sz w:val="26"/>
          <w:szCs w:val="26"/>
        </w:rPr>
        <w:t xml:space="preserve"> </w:t>
      </w:r>
      <w:r w:rsidRPr="00F1433C">
        <w:rPr>
          <w:rFonts w:ascii="Times New Roman" w:hAnsi="Times New Roman"/>
          <w:b/>
          <w:sz w:val="26"/>
          <w:szCs w:val="26"/>
        </w:rPr>
        <w:t xml:space="preserve"> «Перечень статей расчетов»</w:t>
      </w:r>
      <w:r w:rsidRPr="00F1433C">
        <w:rPr>
          <w:rFonts w:ascii="Times New Roman" w:hAnsi="Times New Roman"/>
          <w:sz w:val="26"/>
          <w:szCs w:val="26"/>
        </w:rPr>
        <w:t xml:space="preserve"> и </w:t>
      </w:r>
      <w:r w:rsidRPr="00F1433C">
        <w:rPr>
          <w:rFonts w:ascii="Times New Roman" w:hAnsi="Times New Roman"/>
          <w:b/>
          <w:sz w:val="26"/>
          <w:szCs w:val="26"/>
        </w:rPr>
        <w:t>1.3.4</w:t>
      </w:r>
      <w:r w:rsidRPr="00F1433C">
        <w:rPr>
          <w:rFonts w:ascii="Times New Roman" w:hAnsi="Times New Roman"/>
          <w:iCs/>
          <w:sz w:val="26"/>
          <w:szCs w:val="26"/>
        </w:rPr>
        <w:t xml:space="preserve"> «</w:t>
      </w:r>
      <w:r w:rsidRPr="00F1433C">
        <w:rPr>
          <w:rFonts w:ascii="Times New Roman" w:hAnsi="Times New Roman"/>
          <w:b/>
          <w:bCs/>
          <w:iCs/>
          <w:sz w:val="26"/>
          <w:szCs w:val="26"/>
        </w:rPr>
        <w:t xml:space="preserve">Расчеты в акцептном порядке за перевозки и услуги, оказанные в грузовом сообщении» </w:t>
      </w:r>
      <w:r w:rsidRPr="00F1433C">
        <w:rPr>
          <w:rFonts w:ascii="Times New Roman" w:hAnsi="Times New Roman"/>
          <w:sz w:val="26"/>
          <w:szCs w:val="26"/>
        </w:rPr>
        <w:t>в расчетах за перевозки и услуги, оказанные в грузовом сообщении исключить текст «превышение нормативного срока доставки груза в рефрижераторных секциях и автономных рефрижераторных вагонах (АРВ) со служебным помещением и обслуживающей бригадой», текст «сверхнормативный простой…» заменить на текст «превышение нормативного срока простоя...».</w:t>
      </w:r>
    </w:p>
    <w:p w14:paraId="4F4860E6" w14:textId="77777777" w:rsidR="00F1433C" w:rsidRPr="00F1433C" w:rsidRDefault="00F1433C" w:rsidP="00F1433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3. Восьмой абзац подпункта 3 пункта </w:t>
      </w:r>
      <w:r w:rsidRPr="00F1433C">
        <w:rPr>
          <w:rFonts w:ascii="Times New Roman" w:hAnsi="Times New Roman"/>
          <w:b/>
          <w:sz w:val="26"/>
          <w:szCs w:val="26"/>
        </w:rPr>
        <w:t>2.1.1</w:t>
      </w:r>
      <w:r w:rsidRPr="00F1433C">
        <w:rPr>
          <w:rFonts w:ascii="Times New Roman" w:hAnsi="Times New Roman"/>
          <w:sz w:val="26"/>
          <w:szCs w:val="26"/>
        </w:rPr>
        <w:t xml:space="preserve"> «</w:t>
      </w:r>
      <w:r w:rsidRPr="00F1433C">
        <w:rPr>
          <w:rFonts w:ascii="Times New Roman" w:hAnsi="Times New Roman"/>
          <w:b/>
          <w:bCs/>
          <w:iCs/>
          <w:sz w:val="26"/>
          <w:szCs w:val="26"/>
        </w:rPr>
        <w:t xml:space="preserve">Оформленные билеты и плацкарты, в том числе по транспортным требованиям, сервисные услуги, багаж, грузобагаж и почта» </w:t>
      </w:r>
      <w:r w:rsidRPr="00F1433C">
        <w:rPr>
          <w:rFonts w:ascii="Times New Roman" w:hAnsi="Times New Roman"/>
          <w:sz w:val="26"/>
          <w:szCs w:val="26"/>
        </w:rPr>
        <w:t>изложить в редакции: «Железнодорожные администрации получают отчетность по пассажирским перевозкам в разрезе перевозчиков и ставок налогообложения на веб-портале системы «Express International» по формам Приложений № 61-67 к настоящим Правилам</w:t>
      </w:r>
      <w:r w:rsidRPr="00F1433C">
        <w:rPr>
          <w:rFonts w:ascii="Times New Roman" w:eastAsia="Calibri" w:hAnsi="Times New Roman"/>
          <w:sz w:val="26"/>
          <w:szCs w:val="26"/>
        </w:rPr>
        <w:t xml:space="preserve">». </w:t>
      </w:r>
    </w:p>
    <w:p w14:paraId="26BA3BBC" w14:textId="77777777" w:rsidR="00F1433C" w:rsidRPr="00F1433C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4. В пункт </w:t>
      </w:r>
      <w:r w:rsidRPr="00F1433C">
        <w:rPr>
          <w:rFonts w:ascii="Times New Roman" w:hAnsi="Times New Roman"/>
          <w:b/>
          <w:sz w:val="26"/>
          <w:szCs w:val="26"/>
        </w:rPr>
        <w:t>2.1.2 «За провоз безбилетных физических лиц, излишней ручной клади, неоформленного багажа и (или) грузобагажа»</w:t>
      </w:r>
      <w:r w:rsidRPr="00F1433C">
        <w:rPr>
          <w:rFonts w:ascii="Times New Roman" w:hAnsi="Times New Roman"/>
          <w:sz w:val="26"/>
          <w:szCs w:val="26"/>
        </w:rPr>
        <w:t xml:space="preserve"> внести следующие изменения:</w:t>
      </w:r>
    </w:p>
    <w:p w14:paraId="51926F84" w14:textId="77777777" w:rsidR="00F1433C" w:rsidRPr="00F1433C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- дополнить новым третьим абзацем в редакции: </w:t>
      </w:r>
    </w:p>
    <w:p w14:paraId="79CCFB15" w14:textId="77777777" w:rsidR="00F1433C" w:rsidRPr="00F1433C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«При частичном или полном отказе в акцепте </w:t>
      </w:r>
      <w:r w:rsidRPr="00F1433C">
        <w:rPr>
          <w:rFonts w:ascii="Times New Roman" w:hAnsi="Times New Roman"/>
          <w:snapToGrid w:val="0"/>
          <w:sz w:val="26"/>
          <w:szCs w:val="26"/>
        </w:rPr>
        <w:t xml:space="preserve">суммы экономической ответственности за провоз безбилетного физического лица, излишней ручной клади, неоформленного багажа и (или) грузобагажа по счету повторно направленные документы </w:t>
      </w:r>
      <w:r w:rsidRPr="00F1433C">
        <w:rPr>
          <w:rFonts w:ascii="Times New Roman" w:hAnsi="Times New Roman"/>
          <w:sz w:val="26"/>
          <w:szCs w:val="26"/>
        </w:rPr>
        <w:t xml:space="preserve">рассматриваются </w:t>
      </w:r>
      <w:r w:rsidRPr="00F1433C">
        <w:rPr>
          <w:rFonts w:ascii="Times New Roman" w:hAnsi="Times New Roman"/>
          <w:snapToGrid w:val="0"/>
          <w:sz w:val="26"/>
          <w:szCs w:val="26"/>
        </w:rPr>
        <w:t>железнодорожной администрацией в месячный срок с даты, указанной на сопроводительном письме.»;</w:t>
      </w:r>
    </w:p>
    <w:p w14:paraId="47C9568E" w14:textId="77777777" w:rsidR="00F1433C" w:rsidRPr="00F1433C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F1433C">
        <w:rPr>
          <w:rFonts w:ascii="Times New Roman" w:hAnsi="Times New Roman"/>
          <w:snapToGrid w:val="0"/>
          <w:sz w:val="26"/>
          <w:szCs w:val="26"/>
        </w:rPr>
        <w:t>- в последнем абзаце текст «</w:t>
      </w:r>
      <w:r w:rsidRPr="00F1433C">
        <w:rPr>
          <w:rFonts w:ascii="Times New Roman" w:hAnsi="Times New Roman"/>
          <w:sz w:val="26"/>
          <w:szCs w:val="26"/>
        </w:rPr>
        <w:t>в бухгалтерскую выписку расчетной организацией железнодорожной администрации…</w:t>
      </w:r>
      <w:r w:rsidRPr="00F1433C">
        <w:rPr>
          <w:rFonts w:ascii="Times New Roman" w:hAnsi="Times New Roman"/>
          <w:snapToGrid w:val="0"/>
          <w:sz w:val="26"/>
          <w:szCs w:val="26"/>
        </w:rPr>
        <w:t xml:space="preserve">» изложить в редакции </w:t>
      </w:r>
      <w:r w:rsidRPr="00F1433C">
        <w:rPr>
          <w:rFonts w:ascii="Times New Roman" w:hAnsi="Times New Roman"/>
          <w:sz w:val="26"/>
          <w:szCs w:val="26"/>
        </w:rPr>
        <w:t>«в бухгалтерскую выписку железнодорожной администраци</w:t>
      </w:r>
      <w:r w:rsidRPr="00F1433C">
        <w:rPr>
          <w:rFonts w:ascii="Times New Roman" w:hAnsi="Times New Roman"/>
          <w:snapToGrid w:val="0"/>
          <w:sz w:val="26"/>
          <w:szCs w:val="26"/>
        </w:rPr>
        <w:t>ей…», текст «</w:t>
      </w:r>
      <w:r w:rsidRPr="00F1433C">
        <w:rPr>
          <w:rFonts w:ascii="Times New Roman" w:hAnsi="Times New Roman"/>
          <w:sz w:val="26"/>
          <w:szCs w:val="26"/>
        </w:rPr>
        <w:t>в сальдовую ведомость расчетной организацией железнодорожной администрации</w:t>
      </w:r>
      <w:r w:rsidRPr="00F1433C">
        <w:rPr>
          <w:rFonts w:ascii="Times New Roman" w:hAnsi="Times New Roman"/>
          <w:i/>
          <w:sz w:val="26"/>
          <w:szCs w:val="26"/>
        </w:rPr>
        <w:t>…</w:t>
      </w:r>
      <w:r w:rsidRPr="00F1433C">
        <w:rPr>
          <w:rFonts w:ascii="Times New Roman" w:hAnsi="Times New Roman"/>
          <w:sz w:val="26"/>
          <w:szCs w:val="26"/>
        </w:rPr>
        <w:t>» изложить в редакции «в сальдовую ведомость железнодорожной администрацией</w:t>
      </w:r>
      <w:r w:rsidRPr="00F1433C">
        <w:rPr>
          <w:rFonts w:ascii="Times New Roman" w:hAnsi="Times New Roman"/>
          <w:snapToGrid w:val="0"/>
          <w:sz w:val="26"/>
          <w:szCs w:val="26"/>
        </w:rPr>
        <w:t xml:space="preserve">, составляющей сальдовую </w:t>
      </w:r>
      <w:proofErr w:type="gramStart"/>
      <w:r w:rsidRPr="00F1433C">
        <w:rPr>
          <w:rFonts w:ascii="Times New Roman" w:hAnsi="Times New Roman"/>
          <w:snapToGrid w:val="0"/>
          <w:sz w:val="26"/>
          <w:szCs w:val="26"/>
        </w:rPr>
        <w:t>ведомость,…</w:t>
      </w:r>
      <w:proofErr w:type="gramEnd"/>
      <w:r w:rsidRPr="00F1433C">
        <w:rPr>
          <w:rFonts w:ascii="Times New Roman" w:hAnsi="Times New Roman"/>
          <w:snapToGrid w:val="0"/>
          <w:sz w:val="26"/>
          <w:szCs w:val="26"/>
        </w:rPr>
        <w:t>».</w:t>
      </w:r>
    </w:p>
    <w:p w14:paraId="120A5E3B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5. В пункт </w:t>
      </w:r>
      <w:r w:rsidRPr="00F1433C">
        <w:rPr>
          <w:rFonts w:ascii="Times New Roman" w:hAnsi="Times New Roman"/>
          <w:b/>
          <w:sz w:val="26"/>
          <w:szCs w:val="26"/>
        </w:rPr>
        <w:t>2.1.9 «Претензии за пассажирские перевозки»</w:t>
      </w:r>
      <w:r w:rsidRPr="00F1433C">
        <w:rPr>
          <w:rFonts w:ascii="Times New Roman" w:hAnsi="Times New Roman"/>
          <w:sz w:val="26"/>
          <w:szCs w:val="26"/>
        </w:rPr>
        <w:t xml:space="preserve"> внести редакционные изменения в последний абзац изложив его в редакции: </w:t>
      </w:r>
    </w:p>
    <w:p w14:paraId="32CDAC57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«Акцептованные суммы по претензиям пассажиров включаются: </w:t>
      </w:r>
    </w:p>
    <w:p w14:paraId="17595435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- в бухгалтерскую выписку железнодорожной администрацией, получившей </w:t>
      </w:r>
      <w:r w:rsidRPr="00F1433C">
        <w:rPr>
          <w:rFonts w:ascii="Times New Roman" w:hAnsi="Times New Roman"/>
          <w:sz w:val="26"/>
          <w:szCs w:val="26"/>
        </w:rPr>
        <w:lastRenderedPageBreak/>
        <w:t xml:space="preserve">претензию пассажира, в свою пользу для дальнейших расчетов с перевозчиком; </w:t>
      </w:r>
    </w:p>
    <w:p w14:paraId="59003D7C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- в сальдовую ведомость железнодорожной администрацией, составляющей сальдовую ведомость, в пользу железнодорожной администрации, чей перевозчик предъявил претензию пассажира».</w:t>
      </w:r>
    </w:p>
    <w:p w14:paraId="79439BC7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6. Пункт 2.2.12 изложить в новой редакции:</w:t>
      </w:r>
    </w:p>
    <w:p w14:paraId="31BC2A6A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«</w:t>
      </w:r>
      <w:r w:rsidRPr="00F1433C">
        <w:rPr>
          <w:rFonts w:ascii="Times New Roman" w:hAnsi="Times New Roman"/>
          <w:b/>
          <w:sz w:val="26"/>
          <w:szCs w:val="26"/>
        </w:rPr>
        <w:t>2.2.12. Пользование вагонами рефрижераторных секций и автономными рефрижераторными вагонами (АРВ) со служебным помещением и обслуживающей бригадой, превышение нормативного</w:t>
      </w:r>
      <w:r w:rsidRPr="00F1433C">
        <w:rPr>
          <w:rFonts w:ascii="Times New Roman" w:hAnsi="Times New Roman"/>
          <w:b/>
          <w:strike/>
          <w:color w:val="0070C0"/>
          <w:sz w:val="26"/>
          <w:szCs w:val="26"/>
        </w:rPr>
        <w:t xml:space="preserve"> </w:t>
      </w:r>
      <w:r w:rsidRPr="00F1433C">
        <w:rPr>
          <w:rFonts w:ascii="Times New Roman" w:hAnsi="Times New Roman"/>
          <w:b/>
          <w:sz w:val="26"/>
          <w:szCs w:val="26"/>
        </w:rPr>
        <w:t>срока простоя вагонов на станциях погрузки и выгрузки, простой</w:t>
      </w:r>
      <w:r w:rsidRPr="00F1433C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F1433C">
        <w:rPr>
          <w:rFonts w:ascii="Times New Roman" w:hAnsi="Times New Roman"/>
          <w:b/>
          <w:sz w:val="26"/>
          <w:szCs w:val="26"/>
        </w:rPr>
        <w:t xml:space="preserve">по заявке железнодорожной администрации, экипировка и текущий ремонт рефрижераторных вагонов </w:t>
      </w:r>
    </w:p>
    <w:p w14:paraId="1AB3E792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1. Расчеты за пользование вагонами рефрижераторных секций и автономными рефрижераторными вагонами (АРВ) со служебным помещением и обслуживающей бригадой (далее – рефрижераторные вагоны), превышение нормативного срока простоя вагонов на станциях погрузки и выгрузки, простой</w:t>
      </w:r>
      <w:r w:rsidRPr="00F1433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1433C">
        <w:rPr>
          <w:rFonts w:ascii="Times New Roman" w:hAnsi="Times New Roman"/>
          <w:sz w:val="26"/>
          <w:szCs w:val="26"/>
        </w:rPr>
        <w:t xml:space="preserve">по заявке железнодорожной администрации, экипировку и текущий ремонт рефрижераторных вагонов и иные расчеты, связанные с пользованием рефрижераторными вагонами, </w:t>
      </w:r>
      <w:r w:rsidRPr="00F1433C">
        <w:rPr>
          <w:rFonts w:ascii="Times New Roman" w:eastAsia="Calibri" w:hAnsi="Times New Roman"/>
          <w:sz w:val="26"/>
          <w:szCs w:val="26"/>
        </w:rPr>
        <w:t xml:space="preserve">проводятся в соответствии с </w:t>
      </w:r>
      <w:r w:rsidRPr="00F1433C">
        <w:rPr>
          <w:rFonts w:ascii="Times New Roman" w:hAnsi="Times New Roman"/>
          <w:sz w:val="26"/>
          <w:szCs w:val="26"/>
        </w:rPr>
        <w:t xml:space="preserve">Правилами расчетов за перевозки скоропортящихся грузов и пользование парком изотермических вагонов государств-участников Соглашения об использовании и техническом обслуживании изотермических вагонов и взаиморасчетах, связанных с перевозками в них грузов между государствами-участниками Содружества, Латвийской Республикой, Литовской Республикой, Эстонской Республикой. </w:t>
      </w:r>
    </w:p>
    <w:p w14:paraId="02C7955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2. Расчеты за пользование рефрижераторными вагонами проводятся по расчетной ведомости по форме Приложения № 40 к настоящим Правилам.</w:t>
      </w:r>
    </w:p>
    <w:p w14:paraId="3DB836FE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Железнодорожная администрация – пользовательница до 25 (двадцать пятого) числа месяца, следующего за расчетным составляет расчетную ведомость за пользование рефрижераторными вагонами и в этот же срок высылает железнодорожной администрации - собственнице в порядке, установленном в пункте 1.6 настоящих Правил.</w:t>
      </w:r>
    </w:p>
    <w:p w14:paraId="5F227DB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Итоговая сумма по расчетной ведомости за пользование рефрижераторными вагонами включается в расчеты:</w:t>
      </w:r>
    </w:p>
    <w:p w14:paraId="493D1B30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бухгалтерскую выписку железнодорожной администрацией - пользовательницей вагонов в пользу железнодорожной администрации - собственницы вагонов;</w:t>
      </w:r>
    </w:p>
    <w:p w14:paraId="4848CE2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сальдовую ведомость железнодорожной администрацией, составляющей сальдовую ведомость, в пользу железнодорожной администрации - собственницы вагонов.</w:t>
      </w:r>
    </w:p>
    <w:p w14:paraId="2C18FC6B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случае выявления неточностей при проверке расчетной ведомости железнодорожная администрация имеет право составить ведомость перерасчета по форме Приложения № 41 к настоящим Правилам. Направление и рассмотрение ведомости перерасчета проводится в порядке и сроки, установленные разделом 4 настоящих Правил.</w:t>
      </w:r>
    </w:p>
    <w:p w14:paraId="55985755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3. Расчеты за превышение нормативного срока простоя вагонов на станциях погрузки и выгрузки, простой на время устранения повреждений, возникших по вине железнодорожной администрации - пользовательницы в пути следования, пользование рефрижераторными вагонами в случае </w:t>
      </w:r>
      <w:proofErr w:type="spellStart"/>
      <w:r w:rsidRPr="00F1433C">
        <w:rPr>
          <w:rFonts w:ascii="Times New Roman" w:hAnsi="Times New Roman"/>
          <w:sz w:val="26"/>
          <w:szCs w:val="26"/>
        </w:rPr>
        <w:t>несоставления</w:t>
      </w:r>
      <w:proofErr w:type="spellEnd"/>
      <w:r w:rsidRPr="00F1433C">
        <w:rPr>
          <w:rFonts w:ascii="Times New Roman" w:hAnsi="Times New Roman"/>
          <w:sz w:val="26"/>
          <w:szCs w:val="26"/>
        </w:rPr>
        <w:t xml:space="preserve"> расчетных ведомостей железнодорожной администрацией - пользовательницей, проводятся по </w:t>
      </w:r>
      <w:r w:rsidRPr="00F1433C">
        <w:rPr>
          <w:rFonts w:ascii="Times New Roman" w:hAnsi="Times New Roman"/>
          <w:sz w:val="26"/>
          <w:szCs w:val="26"/>
        </w:rPr>
        <w:lastRenderedPageBreak/>
        <w:t xml:space="preserve">дополнительной расчетной ведомости по форме Приложения № 42 к настоящим Правилам. </w:t>
      </w:r>
    </w:p>
    <w:p w14:paraId="505B362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Дополнительная расчетная ведомость составляется железнодорожной администрацией – собственницей и направляется железнодорожной администрации - пользовательнице в порядке, установленном пунктом 1.6  настоящих Правил.</w:t>
      </w:r>
    </w:p>
    <w:p w14:paraId="5638C9E2" w14:textId="77777777" w:rsidR="00F1433C" w:rsidRPr="00F1433C" w:rsidRDefault="00F1433C" w:rsidP="00F1433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Дополнительная расчетная ведомость за превышение нормативного  срока простоя вагонов на станциях погрузки и выгрузки составляется на основании полученных справок о простоях по форме Приложения № 43 к настоящим Правилам.</w:t>
      </w:r>
    </w:p>
    <w:p w14:paraId="5BA5D5E4" w14:textId="77777777" w:rsidR="00F1433C" w:rsidRPr="00F1433C" w:rsidRDefault="00F1433C" w:rsidP="00F1433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Порядок рассмотрения дополнительной расчетной ведомости проводится в соответствии с разделом 4 настоящих Правил.</w:t>
      </w:r>
    </w:p>
    <w:p w14:paraId="040B7029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Акцептованная сумма по дополнительной расчетной ведомости за превышение нормативного срока простоя вагонов на станциях погрузки и выгрузки, простой на время устранения повреждений, возникших по вине железнодорожной администрации - пользовательницы в пути следования,  пользование рефрижераторными вагонами включается:</w:t>
      </w:r>
    </w:p>
    <w:p w14:paraId="45DA90B0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бухгалтерскую выписку железнодорожной администрацией –собственницей вагонов, в свою пользу;</w:t>
      </w:r>
    </w:p>
    <w:p w14:paraId="6CED87D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сальдовую ведомость железнодорожной администрацией, составляющей сальдовую ведомость, в пользу железнодорожной администрации, которой причитается сумма.</w:t>
      </w:r>
    </w:p>
    <w:p w14:paraId="6F80AC53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4. Расчеты за экипировку и текущий ремонт рефрижераторных вагонов, превышение нормативного срока простоя на станциях выгрузки, после выгрузки по заявке железнодорожной администрации – собственницы и простой в случае отказа бригады рефрижераторной секции (АРВ) следовать по назначению проводятся по расчетной ведомости по форме Приложения № 44 к настоящим Правилам, которая составляется железнодорожной администрацией - пользовательницей до 25 (двадцать пятого) числа месяца, следующего за расчетным и направляется железнодорожной администрации-собственнице в порядке, установленном пунктом 1.6  настоящих Правил.</w:t>
      </w:r>
    </w:p>
    <w:p w14:paraId="365FE3F7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Расчетная ведомость в части превышения нормативного срока простоя вагонов и необоснованного отказа бригады следовать по назначению, заполняется на основании полученных справок о простоях по форме Приложения № 43 к настоящим Правилам, в части расходов на экипировку и текущий ремонт - на основании расходных требований по форме Приложения № 45 к настоящим Правилам</w:t>
      </w:r>
      <w:r w:rsidRPr="00F1433C">
        <w:rPr>
          <w:rFonts w:ascii="Times New Roman" w:hAnsi="Times New Roman"/>
          <w:color w:val="FF0000"/>
          <w:sz w:val="26"/>
          <w:szCs w:val="26"/>
        </w:rPr>
        <w:t>.</w:t>
      </w:r>
    </w:p>
    <w:p w14:paraId="17B93F4B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Итоговые суммы расчетных ведомостей за экипировку и текущий ремонт рефрижераторных вагонов, превышение нормативного срока простоя на станциях выгрузки, после выгрузки по заявке железнодорожной администрации-собственницы и простой в случае отказа бригады рефрижераторной секции (АРВ) следовать по назначению  включаются в расчеты:</w:t>
      </w:r>
    </w:p>
    <w:p w14:paraId="38BDDB71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в бухгалтерскую выписку железнодорожной администрацией - пользовательницей вагонов (кредитором) в свою пользу; </w:t>
      </w:r>
    </w:p>
    <w:p w14:paraId="6698448E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в сальдовую ведомость железнодорожной администрацией, составляющей сальдовую ведомость, в пользу железнодорожной администрации - пользовательницы вагонов (кредитора).</w:t>
      </w:r>
    </w:p>
    <w:p w14:paraId="7A8AF8DD" w14:textId="77777777" w:rsidR="00F1433C" w:rsidRPr="00F1433C" w:rsidRDefault="00F1433C" w:rsidP="00F14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lastRenderedPageBreak/>
        <w:t>В случае выявления неточностей при проверке расчетных ведомостей железнодорожная администрация имеет право составить ведомость перерасчета по форме Приложения № 46 к настоящим Правилам. Направление и рассмотрение ведомости перерасчета проводится в порядке и сроки, установленные разделом 4 настоящих Правил.».</w:t>
      </w:r>
    </w:p>
    <w:p w14:paraId="407A2B19" w14:textId="05B6F527" w:rsidR="00F1433C" w:rsidRPr="00F1433C" w:rsidRDefault="00F1433C" w:rsidP="00F1433C">
      <w:pPr>
        <w:tabs>
          <w:tab w:val="left" w:pos="22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7. </w:t>
      </w:r>
      <w:r w:rsidR="00515272" w:rsidRPr="000D5E8C">
        <w:rPr>
          <w:rFonts w:ascii="Times New Roman" w:hAnsi="Times New Roman"/>
          <w:sz w:val="26"/>
          <w:szCs w:val="26"/>
        </w:rPr>
        <w:t>Подпункт 5 п</w:t>
      </w:r>
      <w:r w:rsidRPr="000D5E8C">
        <w:rPr>
          <w:rFonts w:ascii="Times New Roman" w:hAnsi="Times New Roman"/>
          <w:sz w:val="26"/>
          <w:szCs w:val="26"/>
        </w:rPr>
        <w:t>ункт</w:t>
      </w:r>
      <w:r w:rsidR="00515272" w:rsidRPr="000D5E8C">
        <w:rPr>
          <w:rFonts w:ascii="Times New Roman" w:hAnsi="Times New Roman"/>
          <w:sz w:val="26"/>
          <w:szCs w:val="26"/>
        </w:rPr>
        <w:t>а</w:t>
      </w:r>
      <w:r w:rsidRPr="000D5E8C">
        <w:rPr>
          <w:rFonts w:ascii="Times New Roman" w:hAnsi="Times New Roman"/>
          <w:sz w:val="26"/>
          <w:szCs w:val="26"/>
        </w:rPr>
        <w:t xml:space="preserve"> </w:t>
      </w:r>
      <w:r w:rsidRPr="00F1433C">
        <w:rPr>
          <w:rFonts w:ascii="Times New Roman" w:hAnsi="Times New Roman"/>
          <w:b/>
          <w:sz w:val="26"/>
          <w:szCs w:val="26"/>
        </w:rPr>
        <w:t>2.2.13 «Пользование универсальными контейнерами»</w:t>
      </w:r>
      <w:r w:rsidRPr="00F1433C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F1433C">
        <w:rPr>
          <w:rFonts w:ascii="Times New Roman" w:hAnsi="Times New Roman"/>
          <w:sz w:val="26"/>
          <w:szCs w:val="26"/>
        </w:rPr>
        <w:t>дополнить новым последним абзацем в редакции:</w:t>
      </w:r>
    </w:p>
    <w:p w14:paraId="29D43ED1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>«В случае включения в расчетные документы по плате за пользование универсальными контейнерами сумм по плате за пользование контейнерами, принятыми на железнодорожную администрацию - пользовательницу в порожнем состоянии «до комплекта», железнодорожная администрация-пользовательница составляет дополнительные расчетные ведомости по форме Приложения № 54.1 к настоящим Правилам и направляет их железнодорожным администрациям-собственницам.».</w:t>
      </w:r>
    </w:p>
    <w:p w14:paraId="4E7A9E82" w14:textId="77777777" w:rsidR="00F1433C" w:rsidRPr="00F1433C" w:rsidRDefault="00F1433C" w:rsidP="00F1433C">
      <w:pPr>
        <w:tabs>
          <w:tab w:val="left" w:pos="22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iCs/>
          <w:snapToGrid w:val="0"/>
          <w:sz w:val="26"/>
          <w:szCs w:val="26"/>
          <w:lang w:eastAsia="en-US"/>
        </w:rPr>
      </w:pPr>
      <w:r w:rsidRPr="00F1433C">
        <w:rPr>
          <w:rFonts w:ascii="Times New Roman" w:hAnsi="Times New Roman"/>
          <w:sz w:val="26"/>
          <w:szCs w:val="26"/>
        </w:rPr>
        <w:t xml:space="preserve">8. В пункте </w:t>
      </w:r>
      <w:r w:rsidRPr="00F1433C">
        <w:rPr>
          <w:rFonts w:ascii="Times New Roman" w:hAnsi="Times New Roman"/>
          <w:b/>
          <w:sz w:val="26"/>
          <w:szCs w:val="26"/>
        </w:rPr>
        <w:t>3.5 «</w:t>
      </w:r>
      <w:r w:rsidRPr="00F1433C">
        <w:rPr>
          <w:rFonts w:ascii="Times New Roman" w:eastAsia="Calibri" w:hAnsi="Times New Roman"/>
          <w:b/>
          <w:bCs/>
          <w:iCs/>
          <w:snapToGrid w:val="0"/>
          <w:sz w:val="26"/>
          <w:szCs w:val="26"/>
          <w:lang w:eastAsia="en-US"/>
        </w:rPr>
        <w:t>Порядок и сроки составления платежных ведомостей»</w:t>
      </w:r>
      <w:r w:rsidRPr="00F1433C">
        <w:rPr>
          <w:rFonts w:ascii="Times New Roman" w:eastAsia="Calibri" w:hAnsi="Times New Roman"/>
          <w:bCs/>
          <w:iCs/>
          <w:snapToGrid w:val="0"/>
          <w:sz w:val="26"/>
          <w:szCs w:val="26"/>
          <w:lang w:eastAsia="en-US"/>
        </w:rPr>
        <w:t xml:space="preserve"> исключить текст «или по факсу».</w:t>
      </w:r>
    </w:p>
    <w:p w14:paraId="511FBF1C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33C">
        <w:rPr>
          <w:rFonts w:ascii="Times New Roman" w:hAnsi="Times New Roman"/>
          <w:sz w:val="26"/>
          <w:szCs w:val="26"/>
        </w:rPr>
        <w:t>9. Внести изменения и дополнения в Список Приложений к ПКР.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75"/>
        <w:gridCol w:w="1035"/>
        <w:gridCol w:w="2975"/>
      </w:tblGrid>
      <w:tr w:rsidR="00F1433C" w:rsidRPr="00F1433C" w14:paraId="534021D5" w14:textId="77777777" w:rsidTr="00163924">
        <w:trPr>
          <w:cantSplit/>
          <w:trHeight w:val="1837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9F385DD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F1433C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№ Приложения</w:t>
            </w:r>
          </w:p>
        </w:tc>
        <w:tc>
          <w:tcPr>
            <w:tcW w:w="5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5052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F1433C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Наименование</w:t>
            </w:r>
          </w:p>
          <w:p w14:paraId="630D15E1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F1433C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Приложения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80D4C82" w14:textId="77777777" w:rsidR="00F1433C" w:rsidRPr="00F1433C" w:rsidRDefault="00F1433C" w:rsidP="00F1433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F1433C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Пункт настоящих</w:t>
            </w:r>
          </w:p>
          <w:p w14:paraId="013CBCB2" w14:textId="77777777" w:rsidR="00F1433C" w:rsidRPr="00F1433C" w:rsidRDefault="00F1433C" w:rsidP="00F1433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F1433C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Правил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A540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8"/>
                <w:lang w:eastAsia="en-US"/>
              </w:rPr>
            </w:pPr>
          </w:p>
          <w:p w14:paraId="63133EA6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  <w:r w:rsidRPr="00F1433C"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  <w:t>Примечание</w:t>
            </w:r>
          </w:p>
          <w:p w14:paraId="745746B2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8"/>
                <w:lang w:eastAsia="en-US"/>
              </w:rPr>
            </w:pPr>
          </w:p>
        </w:tc>
      </w:tr>
      <w:tr w:rsidR="00F1433C" w:rsidRPr="00F1433C" w14:paraId="6510402E" w14:textId="77777777" w:rsidTr="00163924">
        <w:tc>
          <w:tcPr>
            <w:tcW w:w="704" w:type="dxa"/>
            <w:vAlign w:val="center"/>
          </w:tcPr>
          <w:p w14:paraId="5E5EDC4B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175" w:type="dxa"/>
            <w:vAlign w:val="center"/>
          </w:tcPr>
          <w:p w14:paraId="78360302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Расчетная ведомость за пользование рефрижераторными вагонами</w:t>
            </w:r>
          </w:p>
          <w:p w14:paraId="4B1E54CB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5A7CD54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717D0AB2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Правила расчетов за перевозки скоропортящихся грузов и пользование парком изотермических вагонов  государств - участников Соглашения (Приложение № 2 Форма 20Д)</w:t>
            </w:r>
          </w:p>
        </w:tc>
      </w:tr>
      <w:tr w:rsidR="00F1433C" w:rsidRPr="00F1433C" w14:paraId="789C7E1A" w14:textId="77777777" w:rsidTr="00163924">
        <w:tc>
          <w:tcPr>
            <w:tcW w:w="704" w:type="dxa"/>
            <w:vAlign w:val="center"/>
          </w:tcPr>
          <w:p w14:paraId="3B7B05BE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175" w:type="dxa"/>
            <w:vAlign w:val="center"/>
          </w:tcPr>
          <w:p w14:paraId="79982C7A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Ведомость перерасчета за пользование рефрижераторными вагонами</w:t>
            </w:r>
          </w:p>
        </w:tc>
        <w:tc>
          <w:tcPr>
            <w:tcW w:w="1035" w:type="dxa"/>
            <w:vAlign w:val="center"/>
          </w:tcPr>
          <w:p w14:paraId="5DEF3815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3D476FE5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Настоящие Правила</w:t>
            </w:r>
            <w:r w:rsidRPr="00F1433C" w:rsidDel="00CD3BD5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F1433C" w:rsidRPr="00F1433C" w14:paraId="6FED1584" w14:textId="77777777" w:rsidTr="00163924">
        <w:tc>
          <w:tcPr>
            <w:tcW w:w="704" w:type="dxa"/>
            <w:vAlign w:val="center"/>
          </w:tcPr>
          <w:p w14:paraId="269EAA73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175" w:type="dxa"/>
            <w:vAlign w:val="center"/>
          </w:tcPr>
          <w:p w14:paraId="2FFDD31F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Дополнительная расчетная ведомость за </w:t>
            </w:r>
            <w:r w:rsidRPr="00F1433C">
              <w:rPr>
                <w:rFonts w:ascii="Times New Roman" w:eastAsia="Calibri" w:hAnsi="Times New Roman"/>
                <w:strike/>
                <w:color w:val="0070C0"/>
                <w:sz w:val="24"/>
                <w:szCs w:val="24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пользование рефрижераторными вагонами, превышение нормативного срока простоя вагонов под погрузкой и выгрузкой, простой при устранении повреждений в пути следования</w:t>
            </w:r>
          </w:p>
        </w:tc>
        <w:tc>
          <w:tcPr>
            <w:tcW w:w="1035" w:type="dxa"/>
            <w:vAlign w:val="center"/>
          </w:tcPr>
          <w:p w14:paraId="379921D5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08B3AC7E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Правила расчетов за перевозки скоропортящихся  грузов и пользование парком изотермических вагонов  государств - участников Соглашения (Приложение № 4 Форма 20Д-1)</w:t>
            </w:r>
          </w:p>
        </w:tc>
      </w:tr>
      <w:tr w:rsidR="00F1433C" w:rsidRPr="00F1433C" w14:paraId="1E578D04" w14:textId="77777777" w:rsidTr="00163924">
        <w:tc>
          <w:tcPr>
            <w:tcW w:w="704" w:type="dxa"/>
            <w:vAlign w:val="center"/>
          </w:tcPr>
          <w:p w14:paraId="755F6E8C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175" w:type="dxa"/>
            <w:vAlign w:val="center"/>
          </w:tcPr>
          <w:p w14:paraId="6920EBF7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tg-Cyrl-TJ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Справка о простоях</w:t>
            </w:r>
            <w:r w:rsidRPr="00F1433C">
              <w:rPr>
                <w:rFonts w:ascii="Times New Roman" w:eastAsia="Calibri" w:hAnsi="Times New Roman"/>
                <w:sz w:val="28"/>
                <w:szCs w:val="20"/>
                <w:lang w:eastAsia="en-US"/>
              </w:rPr>
              <w:t xml:space="preserve"> </w:t>
            </w:r>
          </w:p>
        </w:tc>
        <w:tc>
          <w:tcPr>
            <w:tcW w:w="1035" w:type="dxa"/>
            <w:vAlign w:val="center"/>
          </w:tcPr>
          <w:p w14:paraId="2F094D5B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12E961BF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Правила расчетов за перевозки скоропортящихся  грузов и пользование парком изотермических вагонов  государств - участников Соглашения (Приложение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br/>
              <w:t>№ 6 Форма 20А)</w:t>
            </w:r>
          </w:p>
        </w:tc>
      </w:tr>
      <w:tr w:rsidR="00F1433C" w:rsidRPr="00F1433C" w14:paraId="681A8228" w14:textId="77777777" w:rsidTr="00163924">
        <w:tc>
          <w:tcPr>
            <w:tcW w:w="704" w:type="dxa"/>
            <w:vAlign w:val="center"/>
          </w:tcPr>
          <w:p w14:paraId="1FC9A7E0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175" w:type="dxa"/>
            <w:vAlign w:val="center"/>
          </w:tcPr>
          <w:p w14:paraId="1639F28D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Расчетная ведомость за экипировку и текущий ремонт рефрижераторных вагонов, превышение нормативного срока простоя на станциях выгрузки, после выгрузки по заявке  железнодорожной администрации - собственницы и простой в случае отказа бригады рефрижераторной секции (АРВ) следовать по назначению</w:t>
            </w:r>
          </w:p>
        </w:tc>
        <w:tc>
          <w:tcPr>
            <w:tcW w:w="1035" w:type="dxa"/>
            <w:vAlign w:val="center"/>
          </w:tcPr>
          <w:p w14:paraId="481ACB36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46F2B51A" w14:textId="77777777" w:rsidR="00F1433C" w:rsidRPr="00F1433C" w:rsidRDefault="00F1433C" w:rsidP="00F1433C">
            <w:pPr>
              <w:keepNext/>
              <w:keepLines/>
              <w:tabs>
                <w:tab w:val="left" w:pos="2584"/>
              </w:tabs>
              <w:spacing w:before="200" w:after="0" w:line="240" w:lineRule="auto"/>
              <w:ind w:right="317"/>
              <w:jc w:val="both"/>
              <w:outlineLvl w:val="2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Правила расчетов за перевозки скоропортящихся  грузов и пользование парком изотермических вагонов  государств-участников Соглашения (Приложение № 5 Форма 20Е)</w:t>
            </w:r>
          </w:p>
        </w:tc>
      </w:tr>
      <w:tr w:rsidR="00F1433C" w:rsidRPr="00F1433C" w14:paraId="00B4DD40" w14:textId="77777777" w:rsidTr="00163924">
        <w:trPr>
          <w:trHeight w:val="698"/>
        </w:trPr>
        <w:tc>
          <w:tcPr>
            <w:tcW w:w="704" w:type="dxa"/>
            <w:vAlign w:val="center"/>
          </w:tcPr>
          <w:p w14:paraId="5C001EF5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5175" w:type="dxa"/>
            <w:vAlign w:val="center"/>
          </w:tcPr>
          <w:p w14:paraId="0BB08276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Расходное требование по оплате экипировки и текущего ремонта рефрижераторных вагонов</w:t>
            </w:r>
          </w:p>
        </w:tc>
        <w:tc>
          <w:tcPr>
            <w:tcW w:w="1035" w:type="dxa"/>
            <w:vAlign w:val="center"/>
          </w:tcPr>
          <w:p w14:paraId="0D899A19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72E97185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Правила расчетов за перевозки скоропортящихся грузов и пользование парком изотермических вагонов  государств-участников Соглашения (Приложение № 7 Форма 20В)</w:t>
            </w:r>
          </w:p>
        </w:tc>
      </w:tr>
      <w:tr w:rsidR="00F1433C" w:rsidRPr="00F1433C" w14:paraId="54590593" w14:textId="77777777" w:rsidTr="00163924">
        <w:tc>
          <w:tcPr>
            <w:tcW w:w="704" w:type="dxa"/>
            <w:vAlign w:val="center"/>
          </w:tcPr>
          <w:p w14:paraId="3598A350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175" w:type="dxa"/>
            <w:vAlign w:val="center"/>
          </w:tcPr>
          <w:p w14:paraId="3BBDFD58" w14:textId="77777777" w:rsidR="00F1433C" w:rsidRPr="00F1433C" w:rsidRDefault="00F1433C" w:rsidP="00F1433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Ведомость перерасчета за экипировку и текущий ремонт рефрижераторных </w:t>
            </w:r>
            <w:proofErr w:type="gramStart"/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вагонов,  превышение</w:t>
            </w:r>
            <w:proofErr w:type="gramEnd"/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нормативного срока простоя на станциях выгрузки, после выгрузки по заявке железнодорожной администрации</w:t>
            </w:r>
            <w:proofErr w:type="gramStart"/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 собственницы</w:t>
            </w:r>
            <w:proofErr w:type="gramEnd"/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простой в случае отказа бригады рефрижераторной секции (АРВ) следовать по назначению</w:t>
            </w:r>
          </w:p>
        </w:tc>
        <w:tc>
          <w:tcPr>
            <w:tcW w:w="1035" w:type="dxa"/>
            <w:vAlign w:val="center"/>
          </w:tcPr>
          <w:p w14:paraId="02ACF0A4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2.2.12</w:t>
            </w:r>
          </w:p>
        </w:tc>
        <w:tc>
          <w:tcPr>
            <w:tcW w:w="2975" w:type="dxa"/>
            <w:vAlign w:val="center"/>
          </w:tcPr>
          <w:p w14:paraId="3F98649F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Настоящие Правила</w:t>
            </w:r>
            <w:r w:rsidRPr="00F1433C" w:rsidDel="00CD3BD5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F1433C" w:rsidRPr="00F1433C" w14:paraId="5FF012C9" w14:textId="77777777" w:rsidTr="00163924">
        <w:tc>
          <w:tcPr>
            <w:tcW w:w="704" w:type="dxa"/>
            <w:vAlign w:val="center"/>
          </w:tcPr>
          <w:p w14:paraId="7637B2C3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54.1</w:t>
            </w:r>
          </w:p>
        </w:tc>
        <w:tc>
          <w:tcPr>
            <w:tcW w:w="5175" w:type="dxa"/>
            <w:vAlign w:val="center"/>
          </w:tcPr>
          <w:p w14:paraId="51D1E54A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Дополнительная расчетная ведомость </w:t>
            </w:r>
            <w:r w:rsidRPr="00F1433C">
              <w:rPr>
                <w:rFonts w:ascii="Times New Roman" w:hAnsi="Times New Roman"/>
                <w:sz w:val="24"/>
                <w:szCs w:val="24"/>
              </w:rPr>
              <w:t>за пользование порожними среднетоннажными контейнерами, принятыми «до комплекта»</w:t>
            </w:r>
          </w:p>
        </w:tc>
        <w:tc>
          <w:tcPr>
            <w:tcW w:w="1035" w:type="dxa"/>
            <w:vAlign w:val="center"/>
          </w:tcPr>
          <w:p w14:paraId="7C562ADC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2.2.13</w:t>
            </w:r>
          </w:p>
        </w:tc>
        <w:tc>
          <w:tcPr>
            <w:tcW w:w="2975" w:type="dxa"/>
            <w:vAlign w:val="center"/>
          </w:tcPr>
          <w:p w14:paraId="10B7381B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Настоящие Правила</w:t>
            </w:r>
          </w:p>
        </w:tc>
      </w:tr>
      <w:tr w:rsidR="00F1433C" w:rsidRPr="00F1433C" w14:paraId="64617133" w14:textId="77777777" w:rsidTr="00163924">
        <w:tc>
          <w:tcPr>
            <w:tcW w:w="704" w:type="dxa"/>
            <w:vAlign w:val="center"/>
          </w:tcPr>
          <w:p w14:paraId="180DA4F4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175" w:type="dxa"/>
            <w:vAlign w:val="center"/>
          </w:tcPr>
          <w:p w14:paraId="5E7DE8C0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Реестр единых международных проездных документов по каждому перевозчику железнодорожных администраций в разрезе ставок налогообложения</w:t>
            </w:r>
          </w:p>
        </w:tc>
        <w:tc>
          <w:tcPr>
            <w:tcW w:w="1035" w:type="dxa"/>
            <w:vAlign w:val="center"/>
          </w:tcPr>
          <w:p w14:paraId="1F56EBDD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64A33627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6E864668" w14:textId="77777777" w:rsidTr="00163924">
        <w:tc>
          <w:tcPr>
            <w:tcW w:w="704" w:type="dxa"/>
            <w:vAlign w:val="center"/>
          </w:tcPr>
          <w:p w14:paraId="0940951C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175" w:type="dxa"/>
            <w:vAlign w:val="center"/>
          </w:tcPr>
          <w:p w14:paraId="0DA51603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Реестр единых международных перевозочных документов по каждому перевозчику железнодорожных администраций в разрезе ставок налогообложения</w:t>
            </w:r>
          </w:p>
        </w:tc>
        <w:tc>
          <w:tcPr>
            <w:tcW w:w="1035" w:type="dxa"/>
            <w:vAlign w:val="center"/>
          </w:tcPr>
          <w:p w14:paraId="114A2578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648C1ECB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2C8A0761" w14:textId="77777777" w:rsidTr="00163924">
        <w:tc>
          <w:tcPr>
            <w:tcW w:w="704" w:type="dxa"/>
            <w:vAlign w:val="center"/>
          </w:tcPr>
          <w:p w14:paraId="3047FCDE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175" w:type="dxa"/>
            <w:vAlign w:val="center"/>
          </w:tcPr>
          <w:p w14:paraId="54BC9881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Реестр международных проездных документов, оформленных по транспортным требованиям по каждому перевозчику железнодорожных администраций в разрезе ставок налогообложения</w:t>
            </w:r>
          </w:p>
        </w:tc>
        <w:tc>
          <w:tcPr>
            <w:tcW w:w="1035" w:type="dxa"/>
            <w:vAlign w:val="center"/>
          </w:tcPr>
          <w:p w14:paraId="62336E1E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6A146C42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79E9058E" w14:textId="77777777" w:rsidTr="00163924">
        <w:tc>
          <w:tcPr>
            <w:tcW w:w="704" w:type="dxa"/>
            <w:vAlign w:val="center"/>
          </w:tcPr>
          <w:p w14:paraId="4649E131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175" w:type="dxa"/>
            <w:vAlign w:val="center"/>
          </w:tcPr>
          <w:p w14:paraId="1B50DD2F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Сводный отчет в разрезе перевозчиков по взаиморасчетам за пассажирские перевозки</w:t>
            </w:r>
          </w:p>
        </w:tc>
        <w:tc>
          <w:tcPr>
            <w:tcW w:w="1035" w:type="dxa"/>
            <w:vAlign w:val="center"/>
          </w:tcPr>
          <w:p w14:paraId="08421963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6AD49F1D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01A68A77" w14:textId="77777777" w:rsidTr="00163924">
        <w:tc>
          <w:tcPr>
            <w:tcW w:w="704" w:type="dxa"/>
            <w:vAlign w:val="center"/>
          </w:tcPr>
          <w:p w14:paraId="7B8719AF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175" w:type="dxa"/>
            <w:vAlign w:val="center"/>
          </w:tcPr>
          <w:p w14:paraId="08F14D95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 по оформленным проездным и перевозочным документам по расчетам между железнодорожной администрацией … перевозчик … и железнодорожной администрацией … перевозчик …</w:t>
            </w:r>
          </w:p>
          <w:p w14:paraId="2C39FC1C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vAlign w:val="center"/>
          </w:tcPr>
          <w:p w14:paraId="478993BD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03F5A423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4A80C532" w14:textId="77777777" w:rsidTr="00163924">
        <w:tc>
          <w:tcPr>
            <w:tcW w:w="704" w:type="dxa"/>
            <w:vAlign w:val="center"/>
          </w:tcPr>
          <w:p w14:paraId="6D1AB019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175" w:type="dxa"/>
            <w:vAlign w:val="center"/>
          </w:tcPr>
          <w:p w14:paraId="33E2AA1E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Сводный итоговый  отчет о распределении сумм от продажи международных документов </w:t>
            </w:r>
            <w:r w:rsidRPr="00F1433C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статьям расчета в разрезе перевозчиков и ставок налогообложения</w:t>
            </w:r>
          </w:p>
        </w:tc>
        <w:tc>
          <w:tcPr>
            <w:tcW w:w="1035" w:type="dxa"/>
            <w:vAlign w:val="center"/>
          </w:tcPr>
          <w:p w14:paraId="19A509A8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6B7033D1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  <w:tr w:rsidR="00F1433C" w:rsidRPr="00F1433C" w14:paraId="37E686F6" w14:textId="77777777" w:rsidTr="00163924">
        <w:tc>
          <w:tcPr>
            <w:tcW w:w="704" w:type="dxa"/>
            <w:vAlign w:val="center"/>
          </w:tcPr>
          <w:p w14:paraId="4919FB23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175" w:type="dxa"/>
            <w:vAlign w:val="center"/>
          </w:tcPr>
          <w:p w14:paraId="04C43DBE" w14:textId="77777777" w:rsidR="00F1433C" w:rsidRPr="00F1433C" w:rsidRDefault="00F1433C" w:rsidP="00F14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Расчетная ведомость (реестр) проездных документов, оформленным на основании транспортных требований, для проезда в международном пассажирском сообщении (по каждому перевозчику)</w:t>
            </w:r>
          </w:p>
        </w:tc>
        <w:tc>
          <w:tcPr>
            <w:tcW w:w="1035" w:type="dxa"/>
            <w:vAlign w:val="center"/>
          </w:tcPr>
          <w:p w14:paraId="77815532" w14:textId="77777777" w:rsidR="00F1433C" w:rsidRPr="00F1433C" w:rsidRDefault="00F1433C" w:rsidP="00F143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975" w:type="dxa"/>
            <w:vAlign w:val="center"/>
          </w:tcPr>
          <w:p w14:paraId="37AE61B1" w14:textId="77777777" w:rsidR="00F1433C" w:rsidRPr="00F1433C" w:rsidRDefault="00F1433C" w:rsidP="00F1433C">
            <w:pPr>
              <w:tabs>
                <w:tab w:val="left" w:pos="2584"/>
              </w:tabs>
              <w:spacing w:after="0" w:line="240" w:lineRule="auto"/>
              <w:ind w:right="317"/>
              <w:jc w:val="both"/>
              <w:rPr>
                <w:rFonts w:ascii="Times New Roman" w:eastAsia="Calibri" w:hAnsi="Times New Roman"/>
                <w:color w:val="FF0000"/>
                <w:sz w:val="16"/>
                <w:szCs w:val="16"/>
                <w:lang w:eastAsia="en-US"/>
              </w:rPr>
            </w:pP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На основании ТЗ «Комплекс задач по формированию отчетности для взаиморасчетов по межгосударственным перевозкам в системе международной интеграции пассажирских перевозок «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Express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International</w:t>
            </w:r>
            <w:r w:rsidRPr="00F1433C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»</w:t>
            </w:r>
          </w:p>
        </w:tc>
      </w:tr>
    </w:tbl>
    <w:p w14:paraId="21D46608" w14:textId="77777777" w:rsidR="00F1433C" w:rsidRPr="00F1433C" w:rsidRDefault="00F1433C" w:rsidP="00F1433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433C">
        <w:rPr>
          <w:rFonts w:ascii="Times New Roman" w:hAnsi="Times New Roman"/>
          <w:sz w:val="26"/>
          <w:szCs w:val="26"/>
        </w:rPr>
        <w:t xml:space="preserve">10. Изложить Приложения №№ 40 – 46 к ПКР в новой редакции и дополнить </w:t>
      </w:r>
      <w:r w:rsidRPr="00F1433C">
        <w:rPr>
          <w:rFonts w:ascii="Times New Roman" w:hAnsi="Times New Roman"/>
          <w:sz w:val="26"/>
          <w:szCs w:val="26"/>
        </w:rPr>
        <w:lastRenderedPageBreak/>
        <w:t>новыми приложениями к ПКР Приложения № 54.1, №№ 61-67 к ПКР:</w:t>
      </w:r>
    </w:p>
    <w:p w14:paraId="6C5B1280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6"/>
        </w:rPr>
      </w:pPr>
    </w:p>
    <w:p w14:paraId="7CE1B14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6"/>
        </w:rPr>
      </w:pPr>
    </w:p>
    <w:p w14:paraId="795B0FDD" w14:textId="77777777" w:rsidR="00F1433C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</w:p>
    <w:p w14:paraId="357C831A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Приложение № 40</w:t>
      </w:r>
    </w:p>
    <w:p w14:paraId="04BE52FE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Cs w:val="28"/>
        </w:rPr>
      </w:pPr>
    </w:p>
    <w:p w14:paraId="148285E2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E56FE00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РАСЧЕТНАЯ ВЕДОМОСТЬ</w:t>
      </w:r>
    </w:p>
    <w:p w14:paraId="1A5B2A1B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за пользование рефрижераторными вагонами</w:t>
      </w:r>
    </w:p>
    <w:p w14:paraId="366B1B10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за  ______________20    г.</w:t>
      </w:r>
    </w:p>
    <w:p w14:paraId="45F9F2B4" w14:textId="77777777" w:rsidR="00F1433C" w:rsidRPr="00097787" w:rsidRDefault="00F1433C" w:rsidP="00F1433C">
      <w:pPr>
        <w:widowControl w:val="0"/>
        <w:autoSpaceDE w:val="0"/>
        <w:autoSpaceDN w:val="0"/>
        <w:spacing w:after="0" w:line="240" w:lineRule="auto"/>
        <w:ind w:left="36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097787">
        <w:rPr>
          <w:rFonts w:ascii="Times New Roman" w:hAnsi="Times New Roman"/>
          <w:sz w:val="20"/>
          <w:szCs w:val="20"/>
        </w:rPr>
        <w:t>(отчетный месяц)</w:t>
      </w:r>
    </w:p>
    <w:p w14:paraId="20E0BE95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8FC0FC7" w14:textId="77777777" w:rsidR="00F1433C" w:rsidRPr="00097787" w:rsidRDefault="00F1433C" w:rsidP="00F1433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8F6213B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65A968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20AD82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администрация-собственница _________________________________</w:t>
      </w:r>
    </w:p>
    <w:p w14:paraId="08AD2CF2" w14:textId="77777777" w:rsidR="00F1433C" w:rsidRPr="00097787" w:rsidRDefault="00F1433C" w:rsidP="00F1433C">
      <w:pPr>
        <w:widowControl w:val="0"/>
        <w:autoSpaceDE w:val="0"/>
        <w:autoSpaceDN w:val="0"/>
        <w:spacing w:before="40" w:after="0" w:line="240" w:lineRule="auto"/>
        <w:rPr>
          <w:rFonts w:ascii="Times New Roman" w:hAnsi="Times New Roman"/>
          <w:strike/>
          <w:sz w:val="20"/>
          <w:szCs w:val="20"/>
        </w:rPr>
      </w:pPr>
      <w:r w:rsidRPr="0009778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76A1F5C9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 - пользовательница ____________________</w:t>
      </w:r>
    </w:p>
    <w:p w14:paraId="3E5F10DD" w14:textId="77777777" w:rsidR="00F1433C" w:rsidRPr="00097787" w:rsidRDefault="00F1433C" w:rsidP="00F1433C">
      <w:pPr>
        <w:widowControl w:val="0"/>
        <w:autoSpaceDE w:val="0"/>
        <w:autoSpaceDN w:val="0"/>
        <w:spacing w:before="40" w:after="480" w:line="240" w:lineRule="auto"/>
        <w:ind w:left="5760"/>
        <w:rPr>
          <w:rFonts w:ascii="Times New Roman" w:hAnsi="Times New Roman"/>
          <w:sz w:val="16"/>
          <w:szCs w:val="16"/>
        </w:rPr>
      </w:pPr>
    </w:p>
    <w:tbl>
      <w:tblPr>
        <w:tblW w:w="992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00"/>
        <w:gridCol w:w="1360"/>
        <w:gridCol w:w="1260"/>
        <w:gridCol w:w="1800"/>
        <w:gridCol w:w="1148"/>
        <w:gridCol w:w="1417"/>
        <w:gridCol w:w="1417"/>
      </w:tblGrid>
      <w:tr w:rsidR="00F1433C" w:rsidRPr="00097787" w14:paraId="7576AC50" w14:textId="77777777" w:rsidTr="00163924">
        <w:trPr>
          <w:trHeight w:val="1148"/>
        </w:trPr>
        <w:tc>
          <w:tcPr>
            <w:tcW w:w="720" w:type="dxa"/>
          </w:tcPr>
          <w:p w14:paraId="6016B70A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278E2C8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52A0FEED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60B600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14:paraId="6A32C0B1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Дата</w:t>
            </w:r>
          </w:p>
          <w:p w14:paraId="381723F6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CB7027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99A7591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9CF6A5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1AEEFE9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  <w:p w14:paraId="2F367A90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отправки</w:t>
            </w:r>
          </w:p>
          <w:p w14:paraId="5808B3A4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E07670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2C9B0E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  <w:p w14:paraId="30451EEF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вагона</w:t>
            </w:r>
          </w:p>
          <w:p w14:paraId="66C08F2A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4411E05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295E89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1C9ADE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Маршрут</w:t>
            </w:r>
          </w:p>
          <w:p w14:paraId="536DFC1B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следования  в</w:t>
            </w:r>
          </w:p>
          <w:p w14:paraId="3D6D8042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груженом</w:t>
            </w:r>
          </w:p>
          <w:p w14:paraId="2CDE45C2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состоянии</w:t>
            </w:r>
          </w:p>
          <w:p w14:paraId="6626FEE3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10D3B63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Пробег</w:t>
            </w:r>
          </w:p>
          <w:p w14:paraId="73ABEE2C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3C">
              <w:rPr>
                <w:rFonts w:ascii="Times New Roman" w:hAnsi="Times New Roman"/>
                <w:sz w:val="20"/>
                <w:szCs w:val="20"/>
              </w:rPr>
              <w:t>вагона, км</w:t>
            </w:r>
          </w:p>
          <w:p w14:paraId="25DD0A72" w14:textId="77777777" w:rsidR="00F1433C" w:rsidRPr="00AC573C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E66B31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AAFDFC" w14:textId="77777777" w:rsidR="00F1433C" w:rsidRPr="00AC573C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DE757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 xml:space="preserve">Ставка, </w:t>
            </w:r>
            <w:proofErr w:type="spellStart"/>
            <w:r w:rsidRPr="00097787">
              <w:rPr>
                <w:rFonts w:ascii="Times New Roman" w:hAnsi="Times New Roman"/>
                <w:sz w:val="20"/>
                <w:szCs w:val="20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C4CB2D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 xml:space="preserve">Плата за пользование, </w:t>
            </w:r>
            <w:proofErr w:type="spellStart"/>
            <w:r w:rsidRPr="00097787">
              <w:rPr>
                <w:rFonts w:ascii="Times New Roman" w:hAnsi="Times New Roman"/>
                <w:sz w:val="20"/>
                <w:szCs w:val="20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1433C" w:rsidRPr="00097787" w14:paraId="6E1134BA" w14:textId="77777777" w:rsidTr="00163924">
        <w:trPr>
          <w:trHeight w:hRule="exact" w:val="301"/>
        </w:trPr>
        <w:tc>
          <w:tcPr>
            <w:tcW w:w="720" w:type="dxa"/>
          </w:tcPr>
          <w:p w14:paraId="64BD65B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50F3B94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14:paraId="3117C18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2</w:t>
            </w:r>
          </w:p>
          <w:p w14:paraId="7768C8C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9EBB85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330AA11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D3BD6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0B154F5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9278C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4D313E6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5336E1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5112B06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05859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4FE260C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A755E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14:paraId="4096A3A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33C" w:rsidRPr="00097787" w14:paraId="2A98D0F8" w14:textId="77777777" w:rsidTr="00163924">
        <w:trPr>
          <w:trHeight w:hRule="exact" w:val="301"/>
        </w:trPr>
        <w:tc>
          <w:tcPr>
            <w:tcW w:w="720" w:type="dxa"/>
          </w:tcPr>
          <w:p w14:paraId="2520B57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DE4D4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48703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05E7E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14:paraId="189DDD9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B4B83F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12497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79A011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A28066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C896DD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487AB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33C" w:rsidRPr="00097787" w14:paraId="79B36A5F" w14:textId="77777777" w:rsidTr="00163924">
        <w:trPr>
          <w:trHeight w:hRule="exact" w:val="301"/>
        </w:trPr>
        <w:tc>
          <w:tcPr>
            <w:tcW w:w="720" w:type="dxa"/>
          </w:tcPr>
          <w:p w14:paraId="439571B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14:paraId="5737649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031B1E7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6DAA9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436C63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45E140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331C4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D15B9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33C" w:rsidRPr="00097787" w14:paraId="24F18EA7" w14:textId="77777777" w:rsidTr="00163924">
        <w:trPr>
          <w:trHeight w:hRule="exact" w:val="301"/>
        </w:trPr>
        <w:tc>
          <w:tcPr>
            <w:tcW w:w="7088" w:type="dxa"/>
            <w:gridSpan w:val="6"/>
          </w:tcPr>
          <w:p w14:paraId="7304B96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14:paraId="17492D5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5D076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FA51F1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B266A02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BDB84C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543930" w14:textId="77777777" w:rsidR="00F1433C" w:rsidRDefault="00F1433C" w:rsidP="00F1433C">
      <w:pPr>
        <w:spacing w:after="0" w:line="240" w:lineRule="auto"/>
        <w:ind w:left="7080"/>
        <w:rPr>
          <w:rFonts w:ascii="Times New Roman" w:hAnsi="Times New Roman"/>
          <w:strike/>
          <w:color w:val="0070C0"/>
          <w:sz w:val="24"/>
          <w:szCs w:val="24"/>
        </w:rPr>
        <w:sectPr w:rsidR="00F143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22D0C4" w14:textId="77777777" w:rsidR="00F1433C" w:rsidRPr="00097787" w:rsidRDefault="00F1433C" w:rsidP="00F1433C">
      <w:pPr>
        <w:spacing w:after="0" w:line="240" w:lineRule="auto"/>
        <w:ind w:left="7080"/>
        <w:rPr>
          <w:rFonts w:ascii="Times New Roman" w:hAnsi="Times New Roman"/>
          <w:strike/>
          <w:color w:val="0070C0"/>
          <w:sz w:val="24"/>
          <w:szCs w:val="24"/>
        </w:rPr>
      </w:pPr>
    </w:p>
    <w:p w14:paraId="0CAF9904" w14:textId="77777777" w:rsidR="00F1433C" w:rsidRPr="00097787" w:rsidRDefault="00F1433C" w:rsidP="00F1433C">
      <w:pPr>
        <w:spacing w:after="0" w:line="240" w:lineRule="auto"/>
        <w:ind w:left="7080"/>
        <w:rPr>
          <w:rFonts w:ascii="Times New Roman" w:hAnsi="Times New Roman"/>
          <w:strike/>
          <w:color w:val="0070C0"/>
          <w:sz w:val="24"/>
          <w:szCs w:val="24"/>
        </w:rPr>
      </w:pPr>
    </w:p>
    <w:p w14:paraId="478DEF91" w14:textId="77777777" w:rsidR="00F1433C" w:rsidRPr="00097787" w:rsidRDefault="00F1433C" w:rsidP="00F1433C">
      <w:pPr>
        <w:spacing w:after="0" w:line="240" w:lineRule="auto"/>
        <w:ind w:left="7080"/>
        <w:rPr>
          <w:rFonts w:ascii="Times New Roman" w:hAnsi="Times New Roman"/>
          <w:strike/>
          <w:color w:val="0070C0"/>
          <w:sz w:val="24"/>
          <w:szCs w:val="24"/>
        </w:rPr>
      </w:pPr>
    </w:p>
    <w:p w14:paraId="2B2C7897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Приложение № 41</w:t>
      </w:r>
    </w:p>
    <w:p w14:paraId="641B0B20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7C86B565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ВЕДОМОСТЬ ПЕРЕРАСЧЕТА</w:t>
      </w:r>
    </w:p>
    <w:p w14:paraId="56E9DDAC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 xml:space="preserve">за </w:t>
      </w:r>
      <w:r w:rsidRPr="00B20A08">
        <w:rPr>
          <w:rFonts w:ascii="Times New Roman" w:hAnsi="Times New Roman"/>
          <w:b/>
          <w:sz w:val="24"/>
          <w:szCs w:val="24"/>
        </w:rPr>
        <w:t>пользование рефрижераторными вагонами</w:t>
      </w:r>
      <w:r w:rsidRPr="00097787">
        <w:rPr>
          <w:rFonts w:ascii="Times New Roman" w:hAnsi="Times New Roman"/>
          <w:b/>
          <w:sz w:val="24"/>
          <w:szCs w:val="24"/>
        </w:rPr>
        <w:t xml:space="preserve"> железнодорожной администрации – собственницы ______ на </w:t>
      </w:r>
    </w:p>
    <w:p w14:paraId="64EA0498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>железнодорожной администрации-пользовательнице______</w:t>
      </w:r>
    </w:p>
    <w:p w14:paraId="00BF37C1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>за  ______________20    г.</w:t>
      </w:r>
    </w:p>
    <w:p w14:paraId="42CA963E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F2AC07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администрация-собственница</w:t>
      </w:r>
      <w:r w:rsidRPr="00097787">
        <w:rPr>
          <w:rFonts w:ascii="Times New Roman" w:hAnsi="Times New Roman"/>
          <w:sz w:val="28"/>
          <w:szCs w:val="28"/>
        </w:rPr>
        <w:t xml:space="preserve">  ______________________________</w:t>
      </w:r>
    </w:p>
    <w:p w14:paraId="28BE763D" w14:textId="77777777" w:rsidR="00F1433C" w:rsidRPr="00097787" w:rsidRDefault="00F1433C" w:rsidP="00F1433C">
      <w:pPr>
        <w:widowControl w:val="0"/>
        <w:autoSpaceDE w:val="0"/>
        <w:autoSpaceDN w:val="0"/>
        <w:spacing w:before="40" w:after="0" w:line="240" w:lineRule="auto"/>
        <w:rPr>
          <w:rFonts w:ascii="Times New Roman" w:hAnsi="Times New Roman"/>
          <w:strike/>
          <w:sz w:val="20"/>
          <w:szCs w:val="20"/>
        </w:rPr>
      </w:pPr>
      <w:r w:rsidRPr="00097787">
        <w:rPr>
          <w:rFonts w:ascii="Times New Roman" w:hAnsi="Times New Roman"/>
          <w:sz w:val="20"/>
          <w:szCs w:val="20"/>
        </w:rPr>
        <w:t xml:space="preserve"> </w:t>
      </w:r>
    </w:p>
    <w:p w14:paraId="2DCAD901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 - пользовательница</w:t>
      </w:r>
      <w:r w:rsidRPr="00097787">
        <w:rPr>
          <w:rFonts w:ascii="Times New Roman" w:hAnsi="Times New Roman"/>
          <w:sz w:val="20"/>
          <w:szCs w:val="20"/>
        </w:rPr>
        <w:t xml:space="preserve">   </w:t>
      </w:r>
      <w:r w:rsidRPr="00097787">
        <w:rPr>
          <w:rFonts w:ascii="Times New Roman" w:hAnsi="Times New Roman"/>
          <w:sz w:val="24"/>
          <w:szCs w:val="24"/>
        </w:rPr>
        <w:t>_______________________</w:t>
      </w:r>
    </w:p>
    <w:p w14:paraId="59F3C2D8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86BD3F" w14:textId="77777777" w:rsidR="00F1433C" w:rsidRPr="00097787" w:rsidRDefault="00F1433C" w:rsidP="00F1433C">
      <w:pPr>
        <w:widowControl w:val="0"/>
        <w:autoSpaceDE w:val="0"/>
        <w:autoSpaceDN w:val="0"/>
        <w:spacing w:before="40" w:after="0" w:line="240" w:lineRule="auto"/>
        <w:ind w:left="5760" w:right="678"/>
        <w:jc w:val="right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швейцарский франк</w:t>
      </w:r>
    </w:p>
    <w:tbl>
      <w:tblPr>
        <w:tblW w:w="139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669"/>
        <w:gridCol w:w="1174"/>
        <w:gridCol w:w="1134"/>
        <w:gridCol w:w="1134"/>
        <w:gridCol w:w="1176"/>
        <w:gridCol w:w="1092"/>
        <w:gridCol w:w="1417"/>
        <w:gridCol w:w="1418"/>
        <w:gridCol w:w="1417"/>
        <w:gridCol w:w="992"/>
        <w:gridCol w:w="1426"/>
      </w:tblGrid>
      <w:tr w:rsidR="00F1433C" w:rsidRPr="00097787" w14:paraId="13B8FE23" w14:textId="77777777" w:rsidTr="00163924">
        <w:trPr>
          <w:trHeight w:hRule="exact" w:val="3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16FF7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5443F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3BF2CB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14:paraId="08247E12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05348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BE186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BA378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36F1EEC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62C20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BA700B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69263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ED06F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3127E4" w14:textId="77777777" w:rsidR="00F1433C" w:rsidRPr="00097787" w:rsidRDefault="00F1433C" w:rsidP="00163924">
            <w:pPr>
              <w:spacing w:before="20" w:after="0" w:line="240" w:lineRule="auto"/>
              <w:ind w:righ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Номер отправки</w:t>
            </w:r>
          </w:p>
          <w:p w14:paraId="14D440D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C7C72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30F21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C4806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Номер вагона</w:t>
            </w:r>
          </w:p>
          <w:p w14:paraId="417DADC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8183E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AD8351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938AD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196A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Маршрут</w:t>
            </w:r>
          </w:p>
          <w:p w14:paraId="493E0C0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следования  в</w:t>
            </w:r>
          </w:p>
          <w:p w14:paraId="6C60C76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груженом</w:t>
            </w:r>
          </w:p>
          <w:p w14:paraId="57CDB5B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состоянии</w:t>
            </w:r>
          </w:p>
          <w:p w14:paraId="09C139D3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40F4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BA09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Пробег</w:t>
            </w:r>
          </w:p>
          <w:p w14:paraId="642B98D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вагона, км</w:t>
            </w:r>
          </w:p>
          <w:p w14:paraId="77944D5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681ADD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B475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4D5B4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B492B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 xml:space="preserve">Ставка  </w:t>
            </w:r>
          </w:p>
          <w:p w14:paraId="066DF02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A2779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D3700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0A08">
              <w:rPr>
                <w:rFonts w:ascii="Times New Roman" w:hAnsi="Times New Roman"/>
                <w:sz w:val="24"/>
                <w:szCs w:val="24"/>
              </w:rPr>
              <w:t xml:space="preserve">Плата за пользование </w:t>
            </w:r>
            <w:r w:rsidRPr="00097787">
              <w:rPr>
                <w:rFonts w:ascii="Times New Roman" w:hAnsi="Times New Roman"/>
                <w:sz w:val="24"/>
                <w:szCs w:val="24"/>
              </w:rPr>
              <w:t>по расчетной ведомости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7E1DB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655C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Фактически причитается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55E03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87F39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992F5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424CFB4A" w14:textId="77777777" w:rsidTr="00163924">
        <w:trPr>
          <w:trHeight w:hRule="exact" w:val="26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FA31A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506CBA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67DBD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6A5AEA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2EB499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D33982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520798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FA241D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485AD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15F3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241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23F9A67" w14:textId="77777777" w:rsidR="00F1433C" w:rsidRPr="00B20A08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A08">
              <w:rPr>
                <w:rFonts w:ascii="Times New Roman" w:hAnsi="Times New Roman"/>
                <w:sz w:val="24"/>
                <w:szCs w:val="24"/>
              </w:rPr>
              <w:t xml:space="preserve">Плата за пользование </w:t>
            </w:r>
          </w:p>
          <w:p w14:paraId="7D1322D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 пользу</w:t>
            </w:r>
          </w:p>
          <w:p w14:paraId="622C0EC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40F55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0A10D1C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778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ж.д</w:t>
            </w:r>
            <w:proofErr w:type="spellEnd"/>
            <w:proofErr w:type="gramEnd"/>
            <w:r w:rsidRPr="00097787">
              <w:rPr>
                <w:rFonts w:ascii="Times New Roman" w:hAnsi="Times New Roman"/>
                <w:sz w:val="24"/>
                <w:szCs w:val="24"/>
              </w:rPr>
              <w:t xml:space="preserve"> админ)</w:t>
            </w:r>
          </w:p>
        </w:tc>
      </w:tr>
      <w:tr w:rsidR="00F1433C" w:rsidRPr="00097787" w14:paraId="205DF243" w14:textId="77777777" w:rsidTr="00163924">
        <w:trPr>
          <w:trHeight w:hRule="exact" w:val="64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51159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B6BF57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D732E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C816D7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2110EB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92E6E7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B11C77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9DADF6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27A11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AD5D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C9F8E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541E1548" w14:textId="77777777" w:rsidTr="00163924">
        <w:trPr>
          <w:trHeight w:hRule="exact" w:val="1151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23A6F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A3006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A1102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F6587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AC2645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44ED85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58F9F5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7A0267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BAC716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F749480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71BAF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1D794D05" w14:textId="77777777" w:rsidTr="00163924">
        <w:trPr>
          <w:trHeight w:hRule="exact" w:val="48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3418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6824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F51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634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88E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0136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6E0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E74D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6064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6F0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79E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3AC0E9A4" w14:textId="77777777" w:rsidTr="00163924">
        <w:trPr>
          <w:trHeight w:hRule="exact"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D1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5A73C5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17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FEC897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37E8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F95C6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BC1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3EE0B0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FB7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BA1AC4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C64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2976864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8FB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E4A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882A29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AFCE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6514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71AE" w14:textId="77777777" w:rsidR="00F1433C" w:rsidRPr="00097787" w:rsidRDefault="00F1433C" w:rsidP="00163924">
            <w:pPr>
              <w:spacing w:before="20" w:after="0" w:line="240" w:lineRule="auto"/>
              <w:ind w:hanging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1433C" w:rsidRPr="00097787" w14:paraId="49B452F7" w14:textId="77777777" w:rsidTr="00163924">
        <w:trPr>
          <w:trHeight w:hRule="exact"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2B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6AE40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BAA97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3708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C28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6A1B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55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68E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38E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0CD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CDE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C2D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036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404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0BA6DFD2" w14:textId="77777777" w:rsidTr="00163924">
        <w:trPr>
          <w:trHeight w:hRule="exact"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FC7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8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6B2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78E3E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FC5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5C85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20F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D54F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72446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4C8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7CC3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1FE1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E5300B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70C4AD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3600E7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Фамилия И.О.___________</w:t>
      </w:r>
    </w:p>
    <w:p w14:paraId="61CD98E0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Должность______________</w:t>
      </w:r>
    </w:p>
    <w:p w14:paraId="276EA610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Подпись________________</w:t>
      </w:r>
    </w:p>
    <w:p w14:paraId="5AE581BD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  <w:sectPr w:rsidR="00F1433C" w:rsidRPr="00097787" w:rsidSect="00097787">
          <w:pgSz w:w="16838" w:h="11906" w:orient="landscape" w:code="9"/>
          <w:pgMar w:top="1418" w:right="1134" w:bottom="851" w:left="426" w:header="340" w:footer="510" w:gutter="0"/>
          <w:pgNumType w:start="1"/>
          <w:cols w:space="708"/>
          <w:titlePg/>
          <w:docGrid w:linePitch="360"/>
        </w:sectPr>
      </w:pPr>
      <w:r w:rsidRPr="00097787">
        <w:rPr>
          <w:rFonts w:ascii="Times New Roman" w:hAnsi="Times New Roman"/>
          <w:sz w:val="24"/>
          <w:szCs w:val="24"/>
        </w:rPr>
        <w:t>Дата___________________</w:t>
      </w:r>
    </w:p>
    <w:p w14:paraId="31AF05E7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824B62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 w:right="-569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Приложение № 42 </w:t>
      </w:r>
    </w:p>
    <w:p w14:paraId="7B92A79E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Cs w:val="28"/>
        </w:rPr>
      </w:pPr>
    </w:p>
    <w:p w14:paraId="4435615E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E52E7C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Дополнительная расчетная ведомость за </w:t>
      </w:r>
      <w:r w:rsidRPr="00B20A08">
        <w:rPr>
          <w:rFonts w:ascii="Times New Roman" w:hAnsi="Times New Roman"/>
          <w:b/>
          <w:sz w:val="26"/>
          <w:szCs w:val="26"/>
        </w:rPr>
        <w:t>пользование</w:t>
      </w:r>
      <w:r w:rsidRPr="00097787">
        <w:rPr>
          <w:rFonts w:ascii="Times New Roman" w:hAnsi="Times New Roman"/>
          <w:b/>
          <w:sz w:val="26"/>
          <w:szCs w:val="26"/>
        </w:rPr>
        <w:t xml:space="preserve"> рефрижераторны</w:t>
      </w:r>
      <w:r w:rsidRPr="00B20A08">
        <w:rPr>
          <w:rFonts w:ascii="Times New Roman" w:hAnsi="Times New Roman"/>
          <w:b/>
          <w:sz w:val="26"/>
          <w:szCs w:val="26"/>
        </w:rPr>
        <w:t>ми</w:t>
      </w:r>
      <w:r w:rsidRPr="00097787">
        <w:rPr>
          <w:rFonts w:ascii="Times New Roman" w:hAnsi="Times New Roman"/>
          <w:b/>
          <w:sz w:val="26"/>
          <w:szCs w:val="26"/>
        </w:rPr>
        <w:t xml:space="preserve"> </w:t>
      </w:r>
      <w:r w:rsidRPr="00B20A08">
        <w:rPr>
          <w:rFonts w:ascii="Times New Roman" w:hAnsi="Times New Roman"/>
          <w:b/>
          <w:sz w:val="26"/>
          <w:szCs w:val="26"/>
        </w:rPr>
        <w:t>вагонами,</w:t>
      </w:r>
      <w:r w:rsidRPr="00097787">
        <w:rPr>
          <w:rFonts w:ascii="Times New Roman" w:hAnsi="Times New Roman"/>
          <w:b/>
          <w:sz w:val="26"/>
          <w:szCs w:val="26"/>
        </w:rPr>
        <w:t xml:space="preserve"> превышение нормативного </w:t>
      </w:r>
      <w:r w:rsidRPr="00B20A08">
        <w:rPr>
          <w:rFonts w:ascii="Times New Roman" w:hAnsi="Times New Roman"/>
          <w:b/>
          <w:sz w:val="26"/>
          <w:szCs w:val="26"/>
        </w:rPr>
        <w:t xml:space="preserve">срока простоя вагонов </w:t>
      </w:r>
      <w:r w:rsidRPr="00097787">
        <w:rPr>
          <w:rFonts w:ascii="Times New Roman" w:hAnsi="Times New Roman"/>
          <w:b/>
          <w:sz w:val="26"/>
          <w:szCs w:val="26"/>
        </w:rPr>
        <w:t>под погрузкой и выгрузкой, простой при устранении повреждений в пути следования</w:t>
      </w:r>
    </w:p>
    <w:p w14:paraId="493534FF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за ______________20    г.</w:t>
      </w:r>
    </w:p>
    <w:p w14:paraId="193EEE56" w14:textId="77777777" w:rsidR="00F1433C" w:rsidRPr="00097787" w:rsidRDefault="00F1433C" w:rsidP="00F1433C">
      <w:pPr>
        <w:widowControl w:val="0"/>
        <w:autoSpaceDE w:val="0"/>
        <w:autoSpaceDN w:val="0"/>
        <w:spacing w:after="0" w:line="240" w:lineRule="auto"/>
        <w:ind w:left="36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097787">
        <w:rPr>
          <w:rFonts w:ascii="Times New Roman" w:hAnsi="Times New Roman"/>
          <w:sz w:val="16"/>
          <w:szCs w:val="16"/>
        </w:rPr>
        <w:t xml:space="preserve"> (отчетный месяц)</w:t>
      </w:r>
    </w:p>
    <w:p w14:paraId="1E4A0899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38A7A2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администрация-собственница</w:t>
      </w:r>
      <w:r w:rsidRPr="00097787">
        <w:rPr>
          <w:rFonts w:ascii="Times New Roman" w:hAnsi="Times New Roman"/>
          <w:sz w:val="28"/>
          <w:szCs w:val="28"/>
        </w:rPr>
        <w:t xml:space="preserve">  ______________________________</w:t>
      </w:r>
    </w:p>
    <w:p w14:paraId="2D83A15C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 - пользовательница</w:t>
      </w:r>
      <w:r w:rsidRPr="00097787">
        <w:rPr>
          <w:rFonts w:ascii="Times New Roman" w:hAnsi="Times New Roman"/>
          <w:sz w:val="20"/>
          <w:szCs w:val="20"/>
        </w:rPr>
        <w:t xml:space="preserve">   </w:t>
      </w:r>
      <w:r w:rsidRPr="00097787">
        <w:rPr>
          <w:rFonts w:ascii="Times New Roman" w:hAnsi="Times New Roman"/>
          <w:sz w:val="24"/>
          <w:szCs w:val="24"/>
        </w:rPr>
        <w:t>_______________________</w:t>
      </w:r>
    </w:p>
    <w:p w14:paraId="2DD2000B" w14:textId="77777777" w:rsidR="00F1433C" w:rsidRPr="00097787" w:rsidRDefault="00F1433C" w:rsidP="00F1433C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840"/>
        <w:gridCol w:w="600"/>
        <w:gridCol w:w="1260"/>
        <w:gridCol w:w="588"/>
        <w:gridCol w:w="708"/>
        <w:gridCol w:w="627"/>
        <w:gridCol w:w="933"/>
        <w:gridCol w:w="567"/>
        <w:gridCol w:w="851"/>
        <w:gridCol w:w="1417"/>
      </w:tblGrid>
      <w:tr w:rsidR="00F1433C" w:rsidRPr="00097787" w14:paraId="6F2F8C69" w14:textId="77777777" w:rsidTr="00163924">
        <w:trPr>
          <w:cantSplit/>
          <w:trHeight w:hRule="exact" w:val="17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58739F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</w:p>
          <w:p w14:paraId="18587B7F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п/п</w:t>
            </w:r>
          </w:p>
          <w:p w14:paraId="15867DCC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4B999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Номер от</w:t>
            </w:r>
            <w:r w:rsidRPr="00097787">
              <w:rPr>
                <w:rFonts w:ascii="Times New Roman" w:hAnsi="Times New Roman"/>
                <w:sz w:val="18"/>
                <w:szCs w:val="18"/>
              </w:rPr>
              <w:softHyphen/>
              <w:t>правки, справки</w:t>
            </w:r>
          </w:p>
          <w:p w14:paraId="5BA10F27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о простое</w:t>
            </w:r>
          </w:p>
          <w:p w14:paraId="4CCF2C9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EDE256" w14:textId="77777777" w:rsidR="00F1433C" w:rsidRPr="00097787" w:rsidRDefault="00F1433C" w:rsidP="00163924">
            <w:pPr>
              <w:spacing w:before="40" w:after="0" w:line="280" w:lineRule="auto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Номер   вагона</w:t>
            </w:r>
          </w:p>
          <w:p w14:paraId="3B10DC67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E4291F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Маршрут следования в груженом состоянии</w:t>
            </w:r>
          </w:p>
          <w:p w14:paraId="1C0A4B9A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1568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Пробег вагона</w:t>
            </w:r>
          </w:p>
          <w:p w14:paraId="5B59150A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90DCF" w14:textId="77777777" w:rsidR="00F1433C" w:rsidRPr="00097787" w:rsidRDefault="00F1433C" w:rsidP="00163924">
            <w:pPr>
              <w:spacing w:before="40" w:after="0" w:line="280" w:lineRule="auto"/>
              <w:ind w:left="-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0A08">
              <w:rPr>
                <w:rFonts w:ascii="Times New Roman" w:hAnsi="Times New Roman"/>
                <w:sz w:val="18"/>
                <w:szCs w:val="18"/>
              </w:rPr>
              <w:t xml:space="preserve">Превышение нормативного срока простоя вагона </w:t>
            </w:r>
            <w:r w:rsidRPr="00097787">
              <w:rPr>
                <w:rFonts w:ascii="Times New Roman" w:hAnsi="Times New Roman"/>
                <w:sz w:val="18"/>
                <w:szCs w:val="18"/>
              </w:rPr>
              <w:t>под</w:t>
            </w:r>
          </w:p>
          <w:p w14:paraId="3BE36443" w14:textId="77777777" w:rsidR="00F1433C" w:rsidRPr="00097787" w:rsidRDefault="00F1433C" w:rsidP="00163924">
            <w:pPr>
              <w:spacing w:before="40" w:after="0" w:line="280" w:lineRule="auto"/>
              <w:ind w:left="-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погрузкой, выгрузкой</w:t>
            </w:r>
          </w:p>
          <w:p w14:paraId="1D8A42AC" w14:textId="77777777" w:rsidR="00F1433C" w:rsidRPr="00097787" w:rsidRDefault="00F1433C" w:rsidP="00163924">
            <w:pPr>
              <w:spacing w:before="40" w:after="0" w:line="280" w:lineRule="auto"/>
              <w:ind w:right="20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C47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Простой при устранении повреждений</w:t>
            </w:r>
          </w:p>
          <w:p w14:paraId="31A887AF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0E3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 xml:space="preserve">Сумма </w:t>
            </w:r>
          </w:p>
          <w:p w14:paraId="677C75E9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 xml:space="preserve">в пользу </w:t>
            </w:r>
          </w:p>
          <w:p w14:paraId="2CC4567E" w14:textId="77777777" w:rsidR="00F1433C" w:rsidRPr="00097787" w:rsidRDefault="00F1433C" w:rsidP="00163924">
            <w:pPr>
              <w:spacing w:before="40" w:after="0" w:line="280" w:lineRule="auto"/>
              <w:ind w:right="2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______</w:t>
            </w:r>
          </w:p>
          <w:p w14:paraId="0336FA5E" w14:textId="77777777" w:rsidR="00F1433C" w:rsidRPr="00097787" w:rsidRDefault="00F1433C" w:rsidP="00163924">
            <w:pPr>
              <w:spacing w:before="4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ЖДА</w:t>
            </w:r>
          </w:p>
        </w:tc>
      </w:tr>
      <w:tr w:rsidR="00F1433C" w:rsidRPr="00097787" w14:paraId="60C88360" w14:textId="77777777" w:rsidTr="00163924">
        <w:trPr>
          <w:cantSplit/>
          <w:trHeight w:hRule="exact" w:val="372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A950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12A4FCB3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F24DC" w14:textId="77777777" w:rsidR="00F1433C" w:rsidRPr="00097787" w:rsidRDefault="00F1433C" w:rsidP="00163924">
            <w:pPr>
              <w:spacing w:before="20" w:after="0" w:line="28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5F0DA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4E5A85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921C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67126E6B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2DA8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км</w:t>
            </w:r>
          </w:p>
          <w:p w14:paraId="59258CA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F27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787">
              <w:rPr>
                <w:rFonts w:ascii="Times New Roman" w:hAnsi="Times New Roman"/>
                <w:sz w:val="18"/>
                <w:szCs w:val="18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72532C05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CA62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сутки</w:t>
            </w:r>
          </w:p>
          <w:p w14:paraId="750E835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D0F5AC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787">
              <w:rPr>
                <w:rFonts w:ascii="Times New Roman" w:hAnsi="Times New Roman"/>
                <w:sz w:val="18"/>
                <w:szCs w:val="18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36D9E54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F5FC3FF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сутки</w:t>
            </w:r>
          </w:p>
          <w:p w14:paraId="47EEF26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6B230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787">
              <w:rPr>
                <w:rFonts w:ascii="Times New Roman" w:hAnsi="Times New Roman"/>
                <w:sz w:val="18"/>
                <w:szCs w:val="18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2B7EA192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9387B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787">
              <w:rPr>
                <w:rFonts w:ascii="Times New Roman" w:hAnsi="Times New Roman"/>
                <w:sz w:val="18"/>
                <w:szCs w:val="18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F1433C" w:rsidRPr="00097787" w14:paraId="2C1EE487" w14:textId="77777777" w:rsidTr="00163924">
        <w:trPr>
          <w:cantSplit/>
          <w:trHeight w:hRule="exact" w:val="36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4D8AA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D89C9E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2F58" w14:textId="77777777" w:rsidR="00F1433C" w:rsidRPr="00097787" w:rsidRDefault="00F1433C" w:rsidP="00163924">
            <w:pPr>
              <w:spacing w:before="20" w:after="0" w:line="28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E038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AB4E74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D993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1CEF4F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9958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8912C" w14:textId="77777777" w:rsidR="00F1433C" w:rsidRPr="00097787" w:rsidRDefault="00F1433C" w:rsidP="00163924">
            <w:pPr>
              <w:spacing w:before="2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146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D9C84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08BD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EA2189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56DAC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1D1E5A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62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00ED68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693B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7F1A3A0" w14:textId="77777777" w:rsidR="00F1433C" w:rsidRPr="00097787" w:rsidRDefault="00F1433C" w:rsidP="00163924">
            <w:pPr>
              <w:spacing w:before="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33C" w:rsidRPr="00097787" w14:paraId="4626389E" w14:textId="77777777" w:rsidTr="00163924">
        <w:trPr>
          <w:trHeight w:hRule="exact" w:val="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31D9BF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1</w:t>
            </w:r>
          </w:p>
          <w:p w14:paraId="6B7B51E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1B267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2</w:t>
            </w:r>
          </w:p>
          <w:p w14:paraId="5D260F21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1F4C9E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3</w:t>
            </w:r>
          </w:p>
          <w:p w14:paraId="03CB04E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78136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4</w:t>
            </w:r>
          </w:p>
          <w:p w14:paraId="4F74BB0D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B1AC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4E60E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875E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  <w:r w:rsidRPr="00B20A08">
              <w:rPr>
                <w:rFonts w:ascii="Times New Roman" w:hAnsi="Times New Roman"/>
                <w:sz w:val="14"/>
                <w:szCs w:val="14"/>
              </w:rPr>
              <w:t>7</w:t>
            </w:r>
          </w:p>
          <w:p w14:paraId="4A280AA6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528D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  <w:r w:rsidRPr="00B20A08">
              <w:rPr>
                <w:rFonts w:ascii="Times New Roman" w:hAnsi="Times New Roman"/>
                <w:sz w:val="14"/>
                <w:szCs w:val="14"/>
              </w:rPr>
              <w:t>8</w:t>
            </w:r>
          </w:p>
          <w:p w14:paraId="4EC4D9AB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4511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  <w:r w:rsidRPr="00B20A08">
              <w:rPr>
                <w:rFonts w:ascii="Times New Roman" w:hAnsi="Times New Roman"/>
                <w:sz w:val="14"/>
                <w:szCs w:val="14"/>
              </w:rPr>
              <w:t>9</w:t>
            </w:r>
          </w:p>
          <w:p w14:paraId="4069961C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B0909B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0A08">
              <w:rPr>
                <w:rFonts w:ascii="Times New Roman" w:hAnsi="Times New Roman"/>
                <w:sz w:val="14"/>
                <w:szCs w:val="14"/>
              </w:rPr>
              <w:t>10</w:t>
            </w:r>
          </w:p>
          <w:p w14:paraId="69A85B61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trike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6869B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0A08">
              <w:rPr>
                <w:rFonts w:ascii="Times New Roman" w:hAnsi="Times New Roman"/>
                <w:sz w:val="14"/>
                <w:szCs w:val="14"/>
              </w:rPr>
              <w:t xml:space="preserve"> 11=(6+8+10)</w:t>
            </w:r>
          </w:p>
          <w:p w14:paraId="2D26D781" w14:textId="77777777" w:rsidR="00F1433C" w:rsidRPr="00B20A08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433C" w:rsidRPr="00097787" w14:paraId="7994EB44" w14:textId="77777777" w:rsidTr="00163924">
        <w:trPr>
          <w:trHeight w:hRule="exact" w:val="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56ED8D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8E40021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5DDE2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7E168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32C9F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579C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C2B4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54B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152C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1C4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32A07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039C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433C" w:rsidRPr="00097787" w14:paraId="1C6EC916" w14:textId="77777777" w:rsidTr="00163924">
        <w:trPr>
          <w:trHeight w:hRule="exact" w:val="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129274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8944A2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1AC22F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985BEB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0DD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48F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5E24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2AD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A146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72C57D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F2E4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433C" w:rsidRPr="00097787" w14:paraId="2C42579E" w14:textId="77777777" w:rsidTr="00163924">
        <w:trPr>
          <w:trHeight w:hRule="exact" w:val="200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25177F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97787">
              <w:rPr>
                <w:rFonts w:ascii="Times New Roman" w:hAnsi="Times New Roman"/>
                <w:sz w:val="14"/>
                <w:szCs w:val="14"/>
              </w:rPr>
              <w:t>Итого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03606A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6B753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A572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EC64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9A5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9F32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25B8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D48C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A405" w14:textId="77777777" w:rsidR="00F1433C" w:rsidRPr="00097787" w:rsidRDefault="00F1433C" w:rsidP="00163924">
            <w:pPr>
              <w:spacing w:before="20" w:after="0" w:line="28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08280F5C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7787">
        <w:rPr>
          <w:rFonts w:ascii="Times New Roman" w:hAnsi="Times New Roman"/>
          <w:sz w:val="16"/>
          <w:szCs w:val="16"/>
        </w:rPr>
        <w:t xml:space="preserve"> </w:t>
      </w:r>
    </w:p>
    <w:p w14:paraId="03E1F06D" w14:textId="77777777" w:rsidR="00F1433C" w:rsidRDefault="00F1433C" w:rsidP="00F1433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DD13B53" w14:textId="77777777" w:rsidR="00F1433C" w:rsidRPr="00B20A08" w:rsidRDefault="00F1433C" w:rsidP="00F1433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20A08">
        <w:rPr>
          <w:rFonts w:ascii="Times New Roman" w:hAnsi="Times New Roman"/>
          <w:sz w:val="16"/>
          <w:szCs w:val="16"/>
        </w:rPr>
        <w:t>Итого железнодорожной администрации-собственнице причитается</w:t>
      </w:r>
    </w:p>
    <w:p w14:paraId="2EDD9BB2" w14:textId="77777777" w:rsidR="00F1433C" w:rsidRPr="00B20A08" w:rsidRDefault="00F1433C" w:rsidP="00F1433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20A08">
        <w:rPr>
          <w:rFonts w:ascii="Times New Roman" w:hAnsi="Times New Roman"/>
          <w:sz w:val="16"/>
          <w:szCs w:val="16"/>
        </w:rPr>
        <w:t>_____________________________________швейцарских франков</w:t>
      </w:r>
    </w:p>
    <w:p w14:paraId="06AACC84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74970D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D3C947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DD96C9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EE8FBC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0CFCA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459F4F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FD714A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F00AB0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D6BD82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30E73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22EB4B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A96C93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B6EC17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8BFA0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03F04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25B8CC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2F3E41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741CC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80DDFA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Cs w:val="28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Приложение № 43 </w:t>
      </w:r>
    </w:p>
    <w:p w14:paraId="1ED097F0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619D0A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12D27415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СПРАВКА О ПРОСТОЯХ №________</w:t>
      </w:r>
    </w:p>
    <w:p w14:paraId="2EBC0F3D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 «____» ___________20    г.</w:t>
      </w:r>
    </w:p>
    <w:p w14:paraId="7FA1672E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E004F9C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FB1646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администрация-собственница  __________________________________________</w:t>
      </w:r>
    </w:p>
    <w:p w14:paraId="679245FB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(</w:t>
      </w:r>
      <w:r w:rsidRPr="00097787">
        <w:rPr>
          <w:rFonts w:ascii="Times New Roman" w:hAnsi="Times New Roman"/>
          <w:i/>
          <w:sz w:val="20"/>
          <w:szCs w:val="20"/>
        </w:rPr>
        <w:t xml:space="preserve"> условное наименование и код)</w:t>
      </w:r>
    </w:p>
    <w:p w14:paraId="7193A41E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администрация-пользовательница  _______________________________________</w:t>
      </w:r>
    </w:p>
    <w:p w14:paraId="480C0F5B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(</w:t>
      </w:r>
      <w:r w:rsidRPr="00097787">
        <w:rPr>
          <w:rFonts w:ascii="Times New Roman" w:hAnsi="Times New Roman"/>
          <w:i/>
          <w:sz w:val="20"/>
          <w:szCs w:val="20"/>
        </w:rPr>
        <w:t xml:space="preserve"> условное наименование и код)</w:t>
      </w:r>
    </w:p>
    <w:p w14:paraId="11B5E4A9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Станция _____________________________________________________________________________</w:t>
      </w:r>
    </w:p>
    <w:p w14:paraId="0A11EFA1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7787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( наименование и код сетевой разметки</w:t>
      </w:r>
      <w:r w:rsidRPr="00097787">
        <w:rPr>
          <w:rFonts w:ascii="Times New Roman" w:hAnsi="Times New Roman"/>
          <w:sz w:val="20"/>
          <w:szCs w:val="20"/>
        </w:rPr>
        <w:t>)</w:t>
      </w:r>
    </w:p>
    <w:p w14:paraId="6D22AADC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Номера грузовых вагонов</w:t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7045"/>
      </w:tblGrid>
      <w:tr w:rsidR="00F1433C" w:rsidRPr="00097787" w14:paraId="676680B5" w14:textId="77777777" w:rsidTr="00163924">
        <w:trPr>
          <w:trHeight w:val="270"/>
        </w:trPr>
        <w:tc>
          <w:tcPr>
            <w:tcW w:w="2700" w:type="dxa"/>
            <w:tcBorders>
              <w:top w:val="nil"/>
              <w:bottom w:val="nil"/>
            </w:tcBorders>
          </w:tcPr>
          <w:p w14:paraId="66019CAD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single" w:sz="4" w:space="0" w:color="auto"/>
            </w:tcBorders>
          </w:tcPr>
          <w:p w14:paraId="66E48245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433C" w:rsidRPr="00097787" w14:paraId="474E2337" w14:textId="77777777" w:rsidTr="00163924">
        <w:trPr>
          <w:trHeight w:val="270"/>
        </w:trPr>
        <w:tc>
          <w:tcPr>
            <w:tcW w:w="10620" w:type="dxa"/>
            <w:gridSpan w:val="2"/>
          </w:tcPr>
          <w:p w14:paraId="62649251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A9BD24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C9BE7B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Дата прибытия  вагона  _________________________________________________________________</w:t>
      </w:r>
    </w:p>
    <w:p w14:paraId="2B9D5B90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(число, месяц, год)</w:t>
      </w:r>
    </w:p>
    <w:p w14:paraId="4ECE65D9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Дата отправления вагона  _______________________________________________________________</w:t>
      </w:r>
    </w:p>
    <w:p w14:paraId="5F261B0F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(число, месяц, год)</w:t>
      </w:r>
    </w:p>
    <w:p w14:paraId="53E8F77F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Дата подачи вагона под погрузку  ________________________________________________________</w:t>
      </w:r>
    </w:p>
    <w:p w14:paraId="2B6BB64E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(число, месяц, год)</w:t>
      </w:r>
    </w:p>
    <w:p w14:paraId="5E3D88C7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Дата приема вагона из-под выгрузки  _____________________________________________________</w:t>
      </w:r>
    </w:p>
    <w:p w14:paraId="79B52E34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(число, месяц, год)</w:t>
      </w:r>
    </w:p>
    <w:p w14:paraId="36BA8105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2BF467AC" w14:textId="77777777" w:rsidR="00F1433C" w:rsidRPr="00097787" w:rsidRDefault="00F1433C" w:rsidP="00F143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>Причины простоя</w:t>
      </w:r>
      <w:r w:rsidRPr="00097787">
        <w:rPr>
          <w:rFonts w:ascii="Times New Roman" w:hAnsi="Times New Roman"/>
          <w:sz w:val="24"/>
          <w:szCs w:val="24"/>
        </w:rPr>
        <w:t>: ожидание погрузки, выгрузки, ожидание отправления после выгрузки в случае отсутствия заявки железнодорожной администрации-собственницы, отказ бригады рефрижераторной секции (АРВ) следовать по назначению, устранение повреждений, возникших по вине железнодорожной администрации-пользовательницы в пути следования (ненужное зачеркнуть).</w:t>
      </w:r>
    </w:p>
    <w:p w14:paraId="5A39F691" w14:textId="77777777" w:rsidR="00F1433C" w:rsidRPr="00097787" w:rsidRDefault="00F1433C" w:rsidP="00F143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5"/>
        <w:gridCol w:w="4856"/>
      </w:tblGrid>
      <w:tr w:rsidR="00F1433C" w:rsidRPr="00097787" w14:paraId="19FE840F" w14:textId="77777777" w:rsidTr="00163924">
        <w:tc>
          <w:tcPr>
            <w:tcW w:w="5212" w:type="dxa"/>
          </w:tcPr>
          <w:p w14:paraId="7CB504A5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Дежурный по станции</w:t>
            </w:r>
          </w:p>
        </w:tc>
        <w:tc>
          <w:tcPr>
            <w:tcW w:w="5263" w:type="dxa"/>
          </w:tcPr>
          <w:p w14:paraId="47802454" w14:textId="77777777" w:rsidR="00F1433C" w:rsidRPr="00097787" w:rsidRDefault="00F1433C" w:rsidP="001639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Механик рефрижераторной</w:t>
            </w:r>
          </w:p>
        </w:tc>
      </w:tr>
      <w:tr w:rsidR="00F1433C" w:rsidRPr="00097787" w14:paraId="7D5CA890" w14:textId="77777777" w:rsidTr="00163924">
        <w:tc>
          <w:tcPr>
            <w:tcW w:w="5212" w:type="dxa"/>
          </w:tcPr>
          <w:p w14:paraId="541CE93F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3" w:type="dxa"/>
          </w:tcPr>
          <w:p w14:paraId="742CFFC2" w14:textId="77777777" w:rsidR="00F1433C" w:rsidRPr="00097787" w:rsidRDefault="00F1433C" w:rsidP="001639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секции (АРВ)</w:t>
            </w:r>
          </w:p>
        </w:tc>
      </w:tr>
      <w:tr w:rsidR="00F1433C" w:rsidRPr="00097787" w14:paraId="5C2EC462" w14:textId="77777777" w:rsidTr="00163924">
        <w:tc>
          <w:tcPr>
            <w:tcW w:w="5212" w:type="dxa"/>
          </w:tcPr>
          <w:p w14:paraId="66BB9C83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3" w:type="dxa"/>
          </w:tcPr>
          <w:p w14:paraId="467045B3" w14:textId="77777777" w:rsidR="00F1433C" w:rsidRPr="00097787" w:rsidRDefault="00F1433C" w:rsidP="001639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2C55A294" w14:textId="77777777" w:rsidTr="00163924">
        <w:tc>
          <w:tcPr>
            <w:tcW w:w="5212" w:type="dxa"/>
          </w:tcPr>
          <w:p w14:paraId="0930D413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97787">
              <w:rPr>
                <w:rFonts w:ascii="Times New Roman" w:hAnsi="Times New Roman"/>
                <w:i/>
                <w:sz w:val="20"/>
                <w:szCs w:val="20"/>
              </w:rPr>
              <w:t>(подпись, Ф.И.О.,</w:t>
            </w:r>
          </w:p>
        </w:tc>
        <w:tc>
          <w:tcPr>
            <w:tcW w:w="5263" w:type="dxa"/>
          </w:tcPr>
          <w:p w14:paraId="314482AB" w14:textId="77777777" w:rsidR="00F1433C" w:rsidRPr="00097787" w:rsidRDefault="00F1433C" w:rsidP="0016392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097787">
              <w:rPr>
                <w:rFonts w:ascii="Times New Roman" w:hAnsi="Times New Roman"/>
                <w:i/>
                <w:sz w:val="20"/>
                <w:szCs w:val="20"/>
              </w:rPr>
              <w:t>(подпись, Ф.И.О.)</w:t>
            </w:r>
          </w:p>
        </w:tc>
      </w:tr>
      <w:tr w:rsidR="00F1433C" w:rsidRPr="00097787" w14:paraId="070B4071" w14:textId="77777777" w:rsidTr="00163924">
        <w:tc>
          <w:tcPr>
            <w:tcW w:w="5212" w:type="dxa"/>
          </w:tcPr>
          <w:p w14:paraId="6C4AD40A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97787">
              <w:rPr>
                <w:rFonts w:ascii="Times New Roman" w:hAnsi="Times New Roman"/>
                <w:i/>
                <w:sz w:val="20"/>
                <w:szCs w:val="20"/>
              </w:rPr>
              <w:t>штемпель станции)</w:t>
            </w:r>
          </w:p>
        </w:tc>
        <w:tc>
          <w:tcPr>
            <w:tcW w:w="5263" w:type="dxa"/>
          </w:tcPr>
          <w:p w14:paraId="0DB58064" w14:textId="77777777" w:rsidR="00F1433C" w:rsidRPr="00097787" w:rsidRDefault="00F1433C" w:rsidP="001639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5B3E6CC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A9FF57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 xml:space="preserve">Примечание. </w:t>
      </w:r>
      <w:r w:rsidRPr="00097787">
        <w:rPr>
          <w:rFonts w:ascii="Times New Roman" w:hAnsi="Times New Roman"/>
          <w:sz w:val="24"/>
          <w:szCs w:val="24"/>
        </w:rPr>
        <w:t xml:space="preserve">Справка составляется при простое на станциях погрузки и выгрузки в случае </w:t>
      </w:r>
      <w:r w:rsidRPr="008152D2">
        <w:rPr>
          <w:rFonts w:ascii="Times New Roman" w:hAnsi="Times New Roman"/>
          <w:sz w:val="24"/>
          <w:szCs w:val="24"/>
        </w:rPr>
        <w:t xml:space="preserve">превышения нормативного срока простоя (свыше трех суток), при простое во </w:t>
      </w:r>
      <w:r w:rsidRPr="00097787">
        <w:rPr>
          <w:rFonts w:ascii="Times New Roman" w:hAnsi="Times New Roman"/>
          <w:sz w:val="24"/>
          <w:szCs w:val="24"/>
        </w:rPr>
        <w:t xml:space="preserve">время устранения повреждений, возникших по вине железнодорожной администрации-пользовательницы в пути следования, в четырех экземплярах: для станции, рефрижераторной секции железнодорожной администрации-собственницы и железнодорожной администрации-пользовательницы.                                         </w:t>
      </w:r>
    </w:p>
    <w:p w14:paraId="21B5A7A4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ECFBF2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8A43B0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Приложение № 44 </w:t>
      </w:r>
    </w:p>
    <w:p w14:paraId="09538970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Cs w:val="28"/>
        </w:rPr>
      </w:pPr>
    </w:p>
    <w:p w14:paraId="64CC40A3" w14:textId="77777777" w:rsidR="00F1433C" w:rsidRPr="00097787" w:rsidRDefault="00F1433C" w:rsidP="00F1433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0AD89AD7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РАСЧЕТНАЯ ВЕДОМОСТЬ</w:t>
      </w:r>
    </w:p>
    <w:p w14:paraId="32B8D39E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за экипировку и текущий ремонт </w:t>
      </w:r>
      <w:r w:rsidRPr="008152D2">
        <w:rPr>
          <w:rFonts w:ascii="Times New Roman" w:hAnsi="Times New Roman"/>
          <w:b/>
          <w:sz w:val="26"/>
          <w:szCs w:val="26"/>
        </w:rPr>
        <w:t xml:space="preserve">рефрижераторных </w:t>
      </w:r>
      <w:r w:rsidRPr="00097787">
        <w:rPr>
          <w:rFonts w:ascii="Times New Roman" w:hAnsi="Times New Roman"/>
          <w:b/>
          <w:sz w:val="26"/>
          <w:szCs w:val="26"/>
        </w:rPr>
        <w:t xml:space="preserve">вагонов, </w:t>
      </w:r>
    </w:p>
    <w:p w14:paraId="779B1FFF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152D2">
        <w:rPr>
          <w:rFonts w:ascii="Times New Roman" w:hAnsi="Times New Roman"/>
          <w:b/>
          <w:sz w:val="26"/>
          <w:szCs w:val="26"/>
        </w:rPr>
        <w:t xml:space="preserve">превышение нормативного срока простоя вагонов на станциях выгрузки, после выгрузки по заявке железнодорожной </w:t>
      </w:r>
      <w:r w:rsidRPr="00097787">
        <w:rPr>
          <w:rFonts w:ascii="Times New Roman" w:hAnsi="Times New Roman"/>
          <w:b/>
          <w:sz w:val="26"/>
          <w:szCs w:val="26"/>
        </w:rPr>
        <w:t>администрации - собственницы и простой в случае отказа бригады рефрижераторной секции (АРВ) следовать по назначению</w:t>
      </w:r>
    </w:p>
    <w:p w14:paraId="15278468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за ______________________20__г.</w:t>
      </w:r>
    </w:p>
    <w:p w14:paraId="280F4C8B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DF84443" w14:textId="77777777" w:rsidR="00F1433C" w:rsidRPr="00097787" w:rsidRDefault="00F1433C" w:rsidP="00F14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5FC163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 администрация-собственница   _________________________________________</w:t>
      </w:r>
    </w:p>
    <w:p w14:paraId="3C8AE754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</w:t>
      </w:r>
      <w:proofErr w:type="spellStart"/>
      <w:r w:rsidRPr="00097787">
        <w:rPr>
          <w:rFonts w:ascii="Times New Roman" w:hAnsi="Times New Roman"/>
          <w:sz w:val="24"/>
          <w:szCs w:val="24"/>
          <w:lang w:val="uk-UA"/>
        </w:rPr>
        <w:t>пользовательница</w:t>
      </w:r>
      <w:proofErr w:type="spellEnd"/>
      <w:r w:rsidRPr="00097787">
        <w:rPr>
          <w:rFonts w:ascii="Times New Roman" w:hAnsi="Times New Roman"/>
          <w:sz w:val="24"/>
          <w:szCs w:val="24"/>
        </w:rPr>
        <w:t>_________________________</w:t>
      </w:r>
    </w:p>
    <w:p w14:paraId="37D95EBA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09778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2913DDEA" w14:textId="77777777" w:rsidR="00F1433C" w:rsidRPr="008152D2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52D2">
        <w:rPr>
          <w:rFonts w:ascii="Times New Roman" w:hAnsi="Times New Roman"/>
          <w:sz w:val="24"/>
          <w:szCs w:val="24"/>
        </w:rPr>
        <w:t>за ___________________20____г.</w:t>
      </w:r>
    </w:p>
    <w:p w14:paraId="7A351366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trike/>
          <w:sz w:val="20"/>
          <w:szCs w:val="20"/>
        </w:rPr>
      </w:pPr>
    </w:p>
    <w:p w14:paraId="61363580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7AF5CAB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1D82FEEA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692"/>
        <w:gridCol w:w="884"/>
        <w:gridCol w:w="1056"/>
        <w:gridCol w:w="1224"/>
        <w:gridCol w:w="1357"/>
        <w:gridCol w:w="736"/>
        <w:gridCol w:w="841"/>
        <w:gridCol w:w="1255"/>
      </w:tblGrid>
      <w:tr w:rsidR="00F1433C" w:rsidRPr="00097787" w14:paraId="412EA0CB" w14:textId="77777777" w:rsidTr="0016392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A14F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7783769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вагона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A3CE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Расход</w:t>
            </w:r>
            <w:r w:rsidRPr="008152D2">
              <w:rPr>
                <w:rFonts w:ascii="Times New Roman" w:hAnsi="Times New Roman"/>
                <w:sz w:val="24"/>
                <w:szCs w:val="24"/>
              </w:rPr>
              <w:t>ное</w:t>
            </w:r>
            <w:r w:rsidRPr="0009778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7787">
              <w:rPr>
                <w:rFonts w:ascii="Times New Roman" w:hAnsi="Times New Roman"/>
                <w:sz w:val="24"/>
                <w:szCs w:val="24"/>
              </w:rPr>
              <w:t>требование,</w:t>
            </w:r>
          </w:p>
          <w:p w14:paraId="4BB02C7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справка о простое</w:t>
            </w:r>
          </w:p>
        </w:tc>
        <w:tc>
          <w:tcPr>
            <w:tcW w:w="1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A7697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Расходы</w:t>
            </w:r>
            <w:r w:rsidRPr="00097787"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BA97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Простой вагона после</w:t>
            </w:r>
          </w:p>
          <w:p w14:paraId="3254342F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выгрузки по</w:t>
            </w:r>
          </w:p>
          <w:p w14:paraId="6362B654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заявке железнодорожной администрации-собственницы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9AAC0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Простой вагона</w:t>
            </w:r>
          </w:p>
          <w:p w14:paraId="711879B7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при отказе бригады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245E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14:paraId="193FD83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 пользу</w:t>
            </w:r>
          </w:p>
          <w:p w14:paraId="4156FCD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_____ЖДА</w:t>
            </w:r>
          </w:p>
        </w:tc>
      </w:tr>
      <w:tr w:rsidR="00F1433C" w:rsidRPr="00097787" w14:paraId="73500F45" w14:textId="77777777" w:rsidTr="00163924">
        <w:trPr>
          <w:trHeight w:val="27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59A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1B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4909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52D2">
              <w:rPr>
                <w:rFonts w:ascii="Times New Roman" w:hAnsi="Times New Roman"/>
                <w:sz w:val="24"/>
                <w:szCs w:val="24"/>
              </w:rPr>
              <w:t>Экипи</w:t>
            </w:r>
            <w:proofErr w:type="spellEnd"/>
            <w:r w:rsidRPr="008152D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C0F9749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52D2">
              <w:rPr>
                <w:rFonts w:ascii="Times New Roman" w:hAnsi="Times New Roman"/>
                <w:sz w:val="24"/>
                <w:szCs w:val="24"/>
              </w:rPr>
              <w:t>ровка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47C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15839AC0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D2">
              <w:rPr>
                <w:rFonts w:ascii="Times New Roman" w:hAnsi="Times New Roman"/>
                <w:sz w:val="24"/>
                <w:szCs w:val="24"/>
              </w:rPr>
              <w:t>ремонт</w:t>
            </w:r>
          </w:p>
        </w:tc>
        <w:tc>
          <w:tcPr>
            <w:tcW w:w="25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7B6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5D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7F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51D6F837" w14:textId="77777777" w:rsidTr="00163924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A8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EE5F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0E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642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52D2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8152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8D1" w14:textId="77777777" w:rsidR="00F1433C" w:rsidRPr="008152D2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52D2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8152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6B7C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сутки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4B4E58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AD5065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сутки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4960085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42D1DA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433C" w:rsidRPr="00097787" w14:paraId="0C3C28CD" w14:textId="77777777" w:rsidTr="00163924">
        <w:trPr>
          <w:trHeight w:val="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57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F34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88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9E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FD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10C6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48959F6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F1170B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4B1EC43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65A961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10=(7+9)</w:t>
            </w:r>
          </w:p>
        </w:tc>
      </w:tr>
      <w:tr w:rsidR="00F1433C" w:rsidRPr="00097787" w14:paraId="44514630" w14:textId="77777777" w:rsidTr="001639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87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01F8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3B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EE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03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2DD5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181F54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11AC424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18772CD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F00949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35A2A29A" w14:textId="77777777" w:rsidTr="001639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76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78DB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96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CC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45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4274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B3A3B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189B691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1D1A414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347696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16221673" w14:textId="77777777" w:rsidTr="001639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B2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93295D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</w:tcPr>
          <w:p w14:paraId="04AC6BC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3A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246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</w:tcPr>
          <w:p w14:paraId="4C5848E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1F0A1D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377CFD6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11366D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05C0B1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C3E9F5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AF32DF9" w14:textId="77777777" w:rsidR="00F1433C" w:rsidRPr="008152D2" w:rsidRDefault="00F1433C" w:rsidP="00F143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152D2">
        <w:rPr>
          <w:rFonts w:ascii="Times New Roman" w:hAnsi="Times New Roman"/>
          <w:sz w:val="18"/>
          <w:szCs w:val="18"/>
        </w:rPr>
        <w:t>Итого железнодорожной администрации-пользовательнице причитается</w:t>
      </w:r>
    </w:p>
    <w:p w14:paraId="3E379EB8" w14:textId="77777777" w:rsidR="00F1433C" w:rsidRPr="008152D2" w:rsidRDefault="00F1433C" w:rsidP="00F143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152D2">
        <w:rPr>
          <w:rFonts w:ascii="Times New Roman" w:hAnsi="Times New Roman"/>
          <w:sz w:val="18"/>
          <w:szCs w:val="18"/>
        </w:rPr>
        <w:t>_____________________________________швейцарских франков</w:t>
      </w:r>
    </w:p>
    <w:p w14:paraId="76D0DCF2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Y="145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5812"/>
      </w:tblGrid>
      <w:tr w:rsidR="00F1433C" w:rsidRPr="00097787" w14:paraId="6AF0DCAA" w14:textId="77777777" w:rsidTr="00163924">
        <w:trPr>
          <w:trHeight w:val="387"/>
        </w:trPr>
        <w:tc>
          <w:tcPr>
            <w:tcW w:w="4283" w:type="dxa"/>
          </w:tcPr>
          <w:p w14:paraId="45B92387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trike/>
                <w:sz w:val="24"/>
                <w:szCs w:val="24"/>
              </w:rPr>
            </w:pPr>
          </w:p>
        </w:tc>
        <w:tc>
          <w:tcPr>
            <w:tcW w:w="5812" w:type="dxa"/>
          </w:tcPr>
          <w:p w14:paraId="6A94D65F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F1433C" w:rsidRPr="00097787" w14:paraId="3F0F57BC" w14:textId="77777777" w:rsidTr="00163924">
        <w:trPr>
          <w:trHeight w:val="407"/>
        </w:trPr>
        <w:tc>
          <w:tcPr>
            <w:tcW w:w="4283" w:type="dxa"/>
          </w:tcPr>
          <w:p w14:paraId="354E6403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14:paraId="1B5FA37B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F1433C" w:rsidRPr="00097787" w14:paraId="39430D8D" w14:textId="77777777" w:rsidTr="00163924">
        <w:trPr>
          <w:trHeight w:val="427"/>
        </w:trPr>
        <w:tc>
          <w:tcPr>
            <w:tcW w:w="4283" w:type="dxa"/>
          </w:tcPr>
          <w:p w14:paraId="4AA5AE06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14:paraId="5111F724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F1433C" w:rsidRPr="00097787" w14:paraId="2886CA51" w14:textId="77777777" w:rsidTr="00163924">
        <w:trPr>
          <w:trHeight w:val="427"/>
        </w:trPr>
        <w:tc>
          <w:tcPr>
            <w:tcW w:w="4283" w:type="dxa"/>
          </w:tcPr>
          <w:p w14:paraId="5C6B9C28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14:paraId="2752A4BE" w14:textId="77777777" w:rsidR="00F1433C" w:rsidRPr="00097787" w:rsidRDefault="00F1433C" w:rsidP="0016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</w:tbl>
    <w:p w14:paraId="560C4F3B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148610D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C008AA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192C8A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CE6840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8228FB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6AF4D4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Приложение № 45</w:t>
      </w:r>
    </w:p>
    <w:p w14:paraId="013F6C72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Cs w:val="26"/>
        </w:rPr>
      </w:pPr>
    </w:p>
    <w:p w14:paraId="792FF59A" w14:textId="77777777" w:rsidR="00F1433C" w:rsidRPr="00097787" w:rsidRDefault="00F1433C" w:rsidP="00F1433C">
      <w:pPr>
        <w:spacing w:after="0" w:line="240" w:lineRule="auto"/>
        <w:jc w:val="right"/>
        <w:rPr>
          <w:rFonts w:ascii="Times New Roman" w:hAnsi="Times New Roman"/>
          <w:b/>
          <w:szCs w:val="28"/>
        </w:rPr>
      </w:pPr>
    </w:p>
    <w:p w14:paraId="3FEE0AE2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strike/>
          <w:color w:val="0070C0"/>
          <w:sz w:val="26"/>
          <w:szCs w:val="26"/>
        </w:rPr>
      </w:pPr>
    </w:p>
    <w:p w14:paraId="2A2461BC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РАСХОДНОЕ ТРЕБОВАНИЕ №_________</w:t>
      </w:r>
    </w:p>
    <w:p w14:paraId="50C636C6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«____» ___________20   г.</w:t>
      </w:r>
    </w:p>
    <w:p w14:paraId="5F301CB9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по оплате экипировки и текущего ремонта </w:t>
      </w:r>
      <w:r w:rsidRPr="0039314E">
        <w:rPr>
          <w:rFonts w:ascii="Times New Roman" w:hAnsi="Times New Roman"/>
          <w:b/>
          <w:sz w:val="26"/>
          <w:szCs w:val="26"/>
        </w:rPr>
        <w:t xml:space="preserve">рефрижераторных </w:t>
      </w:r>
      <w:r w:rsidRPr="00097787">
        <w:rPr>
          <w:rFonts w:ascii="Times New Roman" w:hAnsi="Times New Roman"/>
          <w:b/>
          <w:sz w:val="26"/>
          <w:szCs w:val="26"/>
        </w:rPr>
        <w:t>вагонов</w:t>
      </w:r>
    </w:p>
    <w:p w14:paraId="53CADA65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82931D4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96363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 администрация-пользовательница _______________________________________</w:t>
      </w:r>
    </w:p>
    <w:p w14:paraId="1916B0D9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(</w:t>
      </w:r>
      <w:r w:rsidRPr="00097787">
        <w:rPr>
          <w:rFonts w:ascii="Times New Roman" w:hAnsi="Times New Roman"/>
          <w:i/>
          <w:sz w:val="20"/>
          <w:szCs w:val="20"/>
        </w:rPr>
        <w:t xml:space="preserve"> условное наименование и код)</w:t>
      </w:r>
    </w:p>
    <w:p w14:paraId="168B2D2E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администрация-собственница   __________________________________________</w:t>
      </w:r>
    </w:p>
    <w:p w14:paraId="745107F6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9778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(</w:t>
      </w:r>
      <w:r w:rsidRPr="00097787">
        <w:rPr>
          <w:rFonts w:ascii="Times New Roman" w:hAnsi="Times New Roman"/>
          <w:i/>
          <w:sz w:val="20"/>
          <w:szCs w:val="20"/>
        </w:rPr>
        <w:t xml:space="preserve"> условное наименование и код)</w:t>
      </w:r>
    </w:p>
    <w:p w14:paraId="63AB68CB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Номер технического вагона рефрижераторной секции (АРВ) _________________________________</w:t>
      </w:r>
    </w:p>
    <w:p w14:paraId="41E01A79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646EEB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87">
        <w:rPr>
          <w:rFonts w:ascii="Times New Roman" w:hAnsi="Times New Roman"/>
          <w:b/>
          <w:sz w:val="24"/>
          <w:szCs w:val="24"/>
        </w:rPr>
        <w:t>Виды расходов:</w:t>
      </w:r>
    </w:p>
    <w:p w14:paraId="21001AD8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129268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 xml:space="preserve">                1. Снабжение топливом и расходными материалами</w:t>
      </w:r>
    </w:p>
    <w:p w14:paraId="0F8773A1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9"/>
        <w:gridCol w:w="1691"/>
        <w:gridCol w:w="1440"/>
        <w:gridCol w:w="1440"/>
        <w:gridCol w:w="1278"/>
        <w:gridCol w:w="1134"/>
        <w:gridCol w:w="993"/>
      </w:tblGrid>
      <w:tr w:rsidR="00F1433C" w:rsidRPr="00097787" w14:paraId="2FFE0C6B" w14:textId="77777777" w:rsidTr="00163924">
        <w:tc>
          <w:tcPr>
            <w:tcW w:w="2089" w:type="dxa"/>
            <w:tcBorders>
              <w:right w:val="single" w:sz="4" w:space="0" w:color="auto"/>
            </w:tcBorders>
          </w:tcPr>
          <w:p w14:paraId="5A6BA4C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Сорт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D567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50AC37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Коли-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4F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8B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</w:tc>
      </w:tr>
      <w:tr w:rsidR="00F1433C" w:rsidRPr="00097787" w14:paraId="12CEC464" w14:textId="77777777" w:rsidTr="00163924">
        <w:tc>
          <w:tcPr>
            <w:tcW w:w="2089" w:type="dxa"/>
            <w:tcBorders>
              <w:bottom w:val="single" w:sz="4" w:space="0" w:color="auto"/>
              <w:right w:val="single" w:sz="4" w:space="0" w:color="auto"/>
            </w:tcBorders>
          </w:tcPr>
          <w:p w14:paraId="402F2E9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(марка)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999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394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0249B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нац. вал.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AB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 фр.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4E8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нац. вал.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F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 фр.</w:t>
            </w:r>
          </w:p>
        </w:tc>
      </w:tr>
      <w:tr w:rsidR="00F1433C" w:rsidRPr="00097787" w14:paraId="3F09774F" w14:textId="77777777" w:rsidTr="00163924">
        <w:tc>
          <w:tcPr>
            <w:tcW w:w="2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C9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86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4D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65465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A0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B6C5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39314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96F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39314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1433C" w:rsidRPr="00097787" w14:paraId="45D4DB22" w14:textId="77777777" w:rsidTr="00163924">
        <w:tc>
          <w:tcPr>
            <w:tcW w:w="2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DF5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53E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20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56943F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F37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C204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F9F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E76F10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12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2"/>
        <w:gridCol w:w="4779"/>
      </w:tblGrid>
      <w:tr w:rsidR="00F1433C" w:rsidRPr="00097787" w14:paraId="35E03890" w14:textId="77777777" w:rsidTr="00163924">
        <w:tc>
          <w:tcPr>
            <w:tcW w:w="5494" w:type="dxa"/>
          </w:tcPr>
          <w:p w14:paraId="769C65C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Отпустил:</w:t>
            </w:r>
          </w:p>
        </w:tc>
        <w:tc>
          <w:tcPr>
            <w:tcW w:w="5494" w:type="dxa"/>
          </w:tcPr>
          <w:p w14:paraId="68F90FC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Получил:</w:t>
            </w:r>
          </w:p>
        </w:tc>
      </w:tr>
    </w:tbl>
    <w:p w14:paraId="75E6C746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3177B5E7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 xml:space="preserve">                2</w:t>
      </w:r>
      <w:r w:rsidRPr="00097787">
        <w:rPr>
          <w:rFonts w:ascii="Times New Roman" w:hAnsi="Times New Roman"/>
          <w:color w:val="FF0000"/>
          <w:sz w:val="24"/>
          <w:szCs w:val="24"/>
        </w:rPr>
        <w:t>.</w:t>
      </w:r>
      <w:r w:rsidRPr="00097787">
        <w:rPr>
          <w:rFonts w:ascii="Times New Roman" w:hAnsi="Times New Roman"/>
          <w:sz w:val="24"/>
          <w:szCs w:val="24"/>
        </w:rPr>
        <w:t xml:space="preserve"> Производство текущего ремонта</w:t>
      </w:r>
    </w:p>
    <w:p w14:paraId="588A20EE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582"/>
        <w:gridCol w:w="1333"/>
        <w:gridCol w:w="1218"/>
        <w:gridCol w:w="1200"/>
        <w:gridCol w:w="1200"/>
        <w:gridCol w:w="1127"/>
      </w:tblGrid>
      <w:tr w:rsidR="00F1433C" w:rsidRPr="00097787" w14:paraId="50738213" w14:textId="77777777" w:rsidTr="00163924">
        <w:tc>
          <w:tcPr>
            <w:tcW w:w="1994" w:type="dxa"/>
            <w:tcBorders>
              <w:right w:val="single" w:sz="4" w:space="0" w:color="auto"/>
            </w:tcBorders>
          </w:tcPr>
          <w:p w14:paraId="461E254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8CDF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14:paraId="545246E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2BB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DC5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</w:tc>
      </w:tr>
      <w:tr w:rsidR="00F1433C" w:rsidRPr="00097787" w14:paraId="7B6BAC0C" w14:textId="77777777" w:rsidTr="00163924"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14:paraId="7A51E5C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ремонта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2B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C4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ремонта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F085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нац. вал.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46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 фр.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AC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нац. вал.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FC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 фр.</w:t>
            </w:r>
          </w:p>
        </w:tc>
      </w:tr>
      <w:tr w:rsidR="00F1433C" w:rsidRPr="00097787" w14:paraId="450C3446" w14:textId="77777777" w:rsidTr="00163924"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CD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23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EF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DB908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8C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47C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39314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07E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39314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1433C" w:rsidRPr="00097787" w14:paraId="30BD44B9" w14:textId="77777777" w:rsidTr="00163924"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B9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B8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33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DA69C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297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E41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4AE" w14:textId="77777777" w:rsidR="00F1433C" w:rsidRPr="00097787" w:rsidRDefault="00F1433C" w:rsidP="00163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023B0E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1"/>
        <w:gridCol w:w="4770"/>
      </w:tblGrid>
      <w:tr w:rsidR="00F1433C" w:rsidRPr="00097787" w14:paraId="34EBDE65" w14:textId="77777777" w:rsidTr="00163924">
        <w:tc>
          <w:tcPr>
            <w:tcW w:w="5494" w:type="dxa"/>
          </w:tcPr>
          <w:p w14:paraId="38A07DB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Произвел:</w:t>
            </w:r>
          </w:p>
        </w:tc>
        <w:tc>
          <w:tcPr>
            <w:tcW w:w="5494" w:type="dxa"/>
          </w:tcPr>
          <w:p w14:paraId="000402C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</w:tc>
      </w:tr>
    </w:tbl>
    <w:p w14:paraId="57BF8875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E2C7E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1BF7E2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01627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  <w:sectPr w:rsidR="00F1433C" w:rsidSect="000977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2AF5AE" w14:textId="77777777" w:rsidR="00F1433C" w:rsidRPr="00097787" w:rsidRDefault="00F1433C" w:rsidP="00F1433C">
      <w:pPr>
        <w:widowControl w:val="0"/>
        <w:autoSpaceDE w:val="0"/>
        <w:autoSpaceDN w:val="0"/>
        <w:adjustRightInd w:val="0"/>
        <w:spacing w:after="0" w:line="283" w:lineRule="exact"/>
        <w:ind w:left="5103"/>
        <w:jc w:val="right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lastRenderedPageBreak/>
        <w:t>Приложение № 46</w:t>
      </w:r>
    </w:p>
    <w:p w14:paraId="731FB926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30ED5B3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ВЕДОМОСТЬ ПЕРЕРАСЧЕТА</w:t>
      </w:r>
    </w:p>
    <w:p w14:paraId="0B290747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 xml:space="preserve">за экипировку и текущий ремонт </w:t>
      </w:r>
      <w:r w:rsidRPr="0039314E">
        <w:rPr>
          <w:rFonts w:ascii="Times New Roman" w:hAnsi="Times New Roman"/>
          <w:b/>
          <w:sz w:val="26"/>
          <w:szCs w:val="26"/>
        </w:rPr>
        <w:t>рефрижераторных</w:t>
      </w:r>
      <w:r w:rsidRPr="00097787">
        <w:rPr>
          <w:rFonts w:ascii="Times New Roman" w:hAnsi="Times New Roman"/>
          <w:b/>
          <w:sz w:val="26"/>
          <w:szCs w:val="26"/>
        </w:rPr>
        <w:t xml:space="preserve"> вагонов, </w:t>
      </w:r>
      <w:r w:rsidRPr="00097787">
        <w:rPr>
          <w:rFonts w:ascii="Times New Roman" w:hAnsi="Times New Roman"/>
          <w:b/>
          <w:sz w:val="26"/>
          <w:szCs w:val="26"/>
        </w:rPr>
        <w:br/>
      </w:r>
      <w:r w:rsidRPr="0039314E">
        <w:rPr>
          <w:rFonts w:ascii="Times New Roman" w:hAnsi="Times New Roman"/>
          <w:b/>
          <w:sz w:val="26"/>
          <w:szCs w:val="26"/>
        </w:rPr>
        <w:t xml:space="preserve">превышение нормативного срока </w:t>
      </w:r>
      <w:r w:rsidRPr="00097787">
        <w:rPr>
          <w:rFonts w:ascii="Times New Roman" w:hAnsi="Times New Roman"/>
          <w:b/>
          <w:sz w:val="26"/>
          <w:szCs w:val="26"/>
        </w:rPr>
        <w:t>просто</w:t>
      </w:r>
      <w:r w:rsidRPr="0039314E">
        <w:rPr>
          <w:rFonts w:ascii="Times New Roman" w:hAnsi="Times New Roman"/>
          <w:b/>
          <w:sz w:val="26"/>
          <w:szCs w:val="26"/>
        </w:rPr>
        <w:t xml:space="preserve">я </w:t>
      </w:r>
      <w:r w:rsidRPr="00097787">
        <w:rPr>
          <w:rFonts w:ascii="Times New Roman" w:hAnsi="Times New Roman"/>
          <w:b/>
          <w:sz w:val="26"/>
          <w:szCs w:val="26"/>
        </w:rPr>
        <w:t>на станциях выгрузки, после выгрузки по заявке</w:t>
      </w:r>
    </w:p>
    <w:p w14:paraId="4008DAB4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9314E">
        <w:rPr>
          <w:rFonts w:ascii="Times New Roman" w:hAnsi="Times New Roman"/>
          <w:b/>
          <w:sz w:val="26"/>
          <w:szCs w:val="26"/>
        </w:rPr>
        <w:t xml:space="preserve">железнодорожной администрации-собственницы </w:t>
      </w:r>
      <w:r w:rsidRPr="00097787">
        <w:rPr>
          <w:rFonts w:ascii="Times New Roman" w:hAnsi="Times New Roman"/>
          <w:b/>
          <w:sz w:val="26"/>
          <w:szCs w:val="26"/>
        </w:rPr>
        <w:t>и простой в случае отказа бригады</w:t>
      </w:r>
    </w:p>
    <w:p w14:paraId="2EBAEFCD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97787">
        <w:rPr>
          <w:rFonts w:ascii="Times New Roman" w:hAnsi="Times New Roman"/>
          <w:b/>
          <w:sz w:val="26"/>
          <w:szCs w:val="26"/>
        </w:rPr>
        <w:t>рефрижераторной секции (АРВ) следовать по назначению</w:t>
      </w:r>
    </w:p>
    <w:p w14:paraId="548E5F17" w14:textId="77777777" w:rsidR="00F1433C" w:rsidRPr="00097787" w:rsidRDefault="00F1433C" w:rsidP="00F1433C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14:paraId="74E2EA77" w14:textId="77777777" w:rsidR="00F1433C" w:rsidRPr="00097787" w:rsidRDefault="00F1433C" w:rsidP="00F14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049D3C3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 администрация-собственница   _________________________________________</w:t>
      </w:r>
    </w:p>
    <w:p w14:paraId="6B4DB57B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382121" w14:textId="77777777" w:rsidR="00F1433C" w:rsidRPr="00097787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Железнодорожная администрация-плательщик ____________________________________________</w:t>
      </w:r>
    </w:p>
    <w:p w14:paraId="475BA2C3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за __________________ 20    г.</w:t>
      </w:r>
    </w:p>
    <w:p w14:paraId="21800063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B9EDF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520"/>
        <w:gridCol w:w="1073"/>
        <w:gridCol w:w="1044"/>
        <w:gridCol w:w="1072"/>
        <w:gridCol w:w="1378"/>
        <w:gridCol w:w="1379"/>
        <w:gridCol w:w="1309"/>
        <w:gridCol w:w="1337"/>
        <w:gridCol w:w="1235"/>
        <w:gridCol w:w="1225"/>
        <w:gridCol w:w="1639"/>
      </w:tblGrid>
      <w:tr w:rsidR="00F1433C" w:rsidRPr="00097787" w14:paraId="37AAC16A" w14:textId="77777777" w:rsidTr="0016392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A0B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D65305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BCCC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Начислено</w:t>
            </w:r>
          </w:p>
          <w:p w14:paraId="3FEC967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фактиче</w:t>
            </w:r>
            <w:r w:rsidRPr="00097787">
              <w:rPr>
                <w:rFonts w:ascii="Times New Roman" w:hAnsi="Times New Roman"/>
                <w:i/>
                <w:strike/>
                <w:color w:val="0070C0"/>
                <w:sz w:val="24"/>
                <w:szCs w:val="24"/>
              </w:rPr>
              <w:t>к</w:t>
            </w:r>
            <w:r w:rsidRPr="00097787">
              <w:rPr>
                <w:rFonts w:ascii="Times New Roman" w:hAnsi="Times New Roman"/>
                <w:sz w:val="24"/>
                <w:szCs w:val="24"/>
              </w:rPr>
              <w:t>ски</w:t>
            </w:r>
          </w:p>
          <w:p w14:paraId="7255EDE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причитается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5D05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3F65EC9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вагона</w:t>
            </w:r>
          </w:p>
        </w:tc>
        <w:tc>
          <w:tcPr>
            <w:tcW w:w="2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96D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Расход</w:t>
            </w:r>
            <w:r w:rsidRPr="0039314E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097787">
              <w:rPr>
                <w:rFonts w:ascii="Times New Roman" w:hAnsi="Times New Roman"/>
                <w:sz w:val="24"/>
                <w:szCs w:val="24"/>
              </w:rPr>
              <w:t>требование,</w:t>
            </w:r>
          </w:p>
          <w:p w14:paraId="3D75D03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справка о простое</w:t>
            </w:r>
          </w:p>
        </w:tc>
        <w:tc>
          <w:tcPr>
            <w:tcW w:w="26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C09FD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11C93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 xml:space="preserve">Простой </w:t>
            </w:r>
            <w:r w:rsidRPr="0039314E">
              <w:rPr>
                <w:rFonts w:ascii="Times New Roman" w:hAnsi="Times New Roman"/>
                <w:sz w:val="24"/>
                <w:szCs w:val="24"/>
              </w:rPr>
              <w:t>вагона после</w:t>
            </w:r>
          </w:p>
          <w:p w14:paraId="26721E07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14E">
              <w:rPr>
                <w:rFonts w:ascii="Times New Roman" w:hAnsi="Times New Roman"/>
                <w:sz w:val="24"/>
                <w:szCs w:val="24"/>
              </w:rPr>
              <w:t>выгрузки по</w:t>
            </w:r>
          </w:p>
          <w:p w14:paraId="02F6B83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14E">
              <w:rPr>
                <w:rFonts w:ascii="Times New Roman" w:hAnsi="Times New Roman"/>
                <w:sz w:val="24"/>
                <w:szCs w:val="24"/>
              </w:rPr>
              <w:t>заявке  железнодорожной администрации-собственницы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66010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 xml:space="preserve">Простой </w:t>
            </w:r>
            <w:r w:rsidRPr="0039314E">
              <w:rPr>
                <w:rFonts w:ascii="Times New Roman" w:hAnsi="Times New Roman"/>
                <w:sz w:val="24"/>
                <w:szCs w:val="24"/>
              </w:rPr>
              <w:t>вагона</w:t>
            </w:r>
          </w:p>
          <w:p w14:paraId="65A01B3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14E">
              <w:rPr>
                <w:rFonts w:ascii="Times New Roman" w:hAnsi="Times New Roman"/>
                <w:sz w:val="24"/>
                <w:szCs w:val="24"/>
              </w:rPr>
              <w:t xml:space="preserve">при отказе бригады  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199F9" w14:textId="77777777" w:rsidR="00F1433C" w:rsidRPr="00097787" w:rsidRDefault="00F1433C" w:rsidP="001639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 xml:space="preserve">Сумма в пользу </w:t>
            </w:r>
            <w:r w:rsidRPr="0039314E">
              <w:rPr>
                <w:rFonts w:ascii="Times New Roman" w:hAnsi="Times New Roman"/>
                <w:sz w:val="24"/>
                <w:szCs w:val="24"/>
              </w:rPr>
              <w:t xml:space="preserve">ЖДА </w:t>
            </w: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BCC2BE" w14:textId="77777777" w:rsidR="00F1433C" w:rsidRPr="00097787" w:rsidRDefault="00F1433C" w:rsidP="001639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87D255" w14:textId="77777777" w:rsidR="00F1433C" w:rsidRPr="00097787" w:rsidRDefault="00F1433C" w:rsidP="001639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9CE284" w14:textId="77777777" w:rsidR="00F1433C" w:rsidRPr="00097787" w:rsidRDefault="00F1433C" w:rsidP="001639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F1433C" w:rsidRPr="00097787" w14:paraId="7A35C032" w14:textId="77777777" w:rsidTr="00163924">
        <w:trPr>
          <w:trHeight w:val="276"/>
        </w:trPr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C2B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CE40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DC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52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75DC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Экипи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5E6048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ровка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37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Текущ</w:t>
            </w:r>
            <w:r w:rsidRPr="0039314E">
              <w:rPr>
                <w:rFonts w:ascii="Times New Roman" w:hAnsi="Times New Roman"/>
                <w:sz w:val="24"/>
                <w:szCs w:val="24"/>
              </w:rPr>
              <w:t>ий</w:t>
            </w:r>
          </w:p>
          <w:p w14:paraId="0749514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ремонт</w:t>
            </w:r>
          </w:p>
        </w:tc>
        <w:tc>
          <w:tcPr>
            <w:tcW w:w="2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95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D5B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A986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792CDA99" w14:textId="77777777" w:rsidTr="0016392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60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436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85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5A49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49C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848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14E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3931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7D7" w14:textId="77777777" w:rsidR="00F1433C" w:rsidRPr="0039314E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14E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3931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5AA1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сутки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2C9B568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5E52490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сутки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4A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787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097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BE63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25154CCE" w14:textId="77777777" w:rsidTr="00163924">
        <w:trPr>
          <w:trHeight w:val="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60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04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C2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F86A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A1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DA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80A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D328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0AB73C4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291541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0C5351A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736FDA4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7787">
              <w:rPr>
                <w:rFonts w:ascii="Times New Roman" w:hAnsi="Times New Roman"/>
                <w:sz w:val="18"/>
                <w:szCs w:val="18"/>
              </w:rPr>
              <w:t>12 (6+7+9+11)</w:t>
            </w:r>
          </w:p>
        </w:tc>
      </w:tr>
      <w:tr w:rsidR="00F1433C" w:rsidRPr="00097787" w14:paraId="6689EF78" w14:textId="77777777" w:rsidTr="00163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61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748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FE5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D385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C4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D3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E5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DC15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085F029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FF4435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18C80F3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4DFC63B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4B8E78EA" w14:textId="77777777" w:rsidTr="00163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AD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77D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FB8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2444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62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C4C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B02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79CC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0986E78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6DAA9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5356C2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4D83924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729C1300" w14:textId="77777777" w:rsidTr="00163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6C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E1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852B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4A7C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90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F91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A86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0F7A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59693D5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5625E7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19CEAF6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292B064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69B749FE" w14:textId="77777777" w:rsidTr="00163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EF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55D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7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89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F5333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1C4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7C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E3D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9A349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14:paraId="4D19FB4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8CA229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7D9D08F6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0C6DC1F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097787" w14:paraId="5A67FF4B" w14:textId="77777777" w:rsidTr="00163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BA0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8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79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4762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</w:tcPr>
          <w:p w14:paraId="4AC36107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</w:tcPr>
          <w:p w14:paraId="446E2EF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43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BDE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</w:tcBorders>
          </w:tcPr>
          <w:p w14:paraId="78F30BF1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F1E05FA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DD8112C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517BE85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3AF4BF9F" w14:textId="77777777" w:rsidR="00F1433C" w:rsidRPr="00097787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B9B37D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927BB0C" w14:textId="77777777" w:rsidR="00F1433C" w:rsidRPr="00097787" w:rsidRDefault="00F1433C" w:rsidP="00F14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3F7FC5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Фамилия И.О.___________</w:t>
      </w:r>
    </w:p>
    <w:p w14:paraId="23157C30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Должность______________</w:t>
      </w:r>
    </w:p>
    <w:p w14:paraId="0A4A0C31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Подпись________________</w:t>
      </w:r>
    </w:p>
    <w:p w14:paraId="55C2639B" w14:textId="77777777" w:rsidR="00F1433C" w:rsidRPr="00097787" w:rsidRDefault="00F1433C" w:rsidP="00F1433C">
      <w:pPr>
        <w:spacing w:after="0" w:line="240" w:lineRule="auto"/>
        <w:ind w:firstLine="10206"/>
        <w:jc w:val="both"/>
        <w:rPr>
          <w:rFonts w:ascii="Times New Roman" w:hAnsi="Times New Roman"/>
          <w:sz w:val="24"/>
          <w:szCs w:val="24"/>
        </w:rPr>
      </w:pPr>
      <w:r w:rsidRPr="00097787">
        <w:rPr>
          <w:rFonts w:ascii="Times New Roman" w:hAnsi="Times New Roman"/>
          <w:sz w:val="24"/>
          <w:szCs w:val="24"/>
        </w:rPr>
        <w:t>Дата ___________________</w:t>
      </w:r>
    </w:p>
    <w:p w14:paraId="1D7406CE" w14:textId="77777777" w:rsidR="00F1433C" w:rsidRPr="00242759" w:rsidRDefault="00F1433C" w:rsidP="00F14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F1433C" w:rsidRPr="00242759" w:rsidSect="009219E9">
          <w:pgSz w:w="16838" w:h="11906" w:orient="landscape" w:code="9"/>
          <w:pgMar w:top="1418" w:right="1134" w:bottom="851" w:left="426" w:header="340" w:footer="510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6062"/>
        <w:gridCol w:w="8930"/>
      </w:tblGrid>
      <w:tr w:rsidR="00F1433C" w:rsidRPr="00242759" w14:paraId="05417600" w14:textId="77777777" w:rsidTr="00163924">
        <w:trPr>
          <w:trHeight w:val="522"/>
        </w:trPr>
        <w:tc>
          <w:tcPr>
            <w:tcW w:w="6062" w:type="dxa"/>
          </w:tcPr>
          <w:p w14:paraId="0735C9FB" w14:textId="77777777" w:rsidR="00F1433C" w:rsidRPr="00242759" w:rsidRDefault="00F1433C" w:rsidP="00163924">
            <w:pPr>
              <w:keepNext/>
              <w:tabs>
                <w:tab w:val="left" w:pos="5954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35925E0D" w14:textId="77777777" w:rsidR="00F1433C" w:rsidRPr="00242759" w:rsidRDefault="00F1433C" w:rsidP="00163924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83" w:lineRule="exact"/>
              <w:ind w:left="3577" w:hanging="425"/>
              <w:rPr>
                <w:rFonts w:ascii="Times New Roman" w:hAnsi="Times New Roman"/>
                <w:b/>
                <w:sz w:val="26"/>
                <w:szCs w:val="26"/>
              </w:rPr>
            </w:pPr>
            <w:r w:rsidRPr="00242759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Приложение № 54.1 </w:t>
            </w:r>
          </w:p>
          <w:p w14:paraId="4B2EF795" w14:textId="77777777" w:rsidR="00F1433C" w:rsidRPr="00242759" w:rsidRDefault="00F1433C" w:rsidP="00163924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83" w:lineRule="exact"/>
              <w:ind w:left="3577" w:hanging="425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3DCE751" w14:textId="77777777" w:rsidR="00F1433C" w:rsidRPr="00242759" w:rsidRDefault="00F1433C" w:rsidP="00163924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83" w:lineRule="exact"/>
              <w:ind w:left="3577" w:hanging="425"/>
              <w:rPr>
                <w:rFonts w:ascii="Times New Roman" w:hAnsi="Times New Roman"/>
                <w:sz w:val="24"/>
                <w:szCs w:val="24"/>
              </w:rPr>
            </w:pPr>
          </w:p>
          <w:p w14:paraId="2CA3069D" w14:textId="77777777" w:rsidR="00F1433C" w:rsidRPr="00242759" w:rsidRDefault="00F1433C" w:rsidP="00163924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83" w:lineRule="exact"/>
              <w:ind w:left="3577" w:hanging="42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58A3FC" w14:textId="77777777" w:rsidR="00F1433C" w:rsidRPr="00242759" w:rsidRDefault="00F1433C" w:rsidP="00F1433C">
      <w:pPr>
        <w:spacing w:after="0" w:line="240" w:lineRule="exact"/>
        <w:jc w:val="center"/>
        <w:outlineLvl w:val="0"/>
        <w:rPr>
          <w:rFonts w:ascii="Times New Roman" w:hAnsi="Times New Roman"/>
          <w:b/>
        </w:rPr>
      </w:pPr>
      <w:r w:rsidRPr="00242759">
        <w:rPr>
          <w:rFonts w:ascii="Times New Roman" w:hAnsi="Times New Roman"/>
          <w:sz w:val="24"/>
          <w:szCs w:val="24"/>
        </w:rPr>
        <w:tab/>
      </w:r>
      <w:r w:rsidRPr="00242759">
        <w:rPr>
          <w:rFonts w:ascii="Times New Roman" w:hAnsi="Times New Roman"/>
        </w:rPr>
        <w:t xml:space="preserve"> </w:t>
      </w:r>
      <w:r w:rsidRPr="00242759">
        <w:rPr>
          <w:rFonts w:ascii="Times New Roman" w:hAnsi="Times New Roman"/>
          <w:b/>
        </w:rPr>
        <w:t>ДОПОЛНИТЕЛЬНАЯ РАСЧЕТНАЯ ВЕДОМОСТЬ</w:t>
      </w:r>
    </w:p>
    <w:p w14:paraId="5297C70C" w14:textId="77777777" w:rsidR="00F1433C" w:rsidRPr="00242759" w:rsidRDefault="00F1433C" w:rsidP="00F1433C">
      <w:pPr>
        <w:widowControl w:val="0"/>
        <w:tabs>
          <w:tab w:val="center" w:pos="7568"/>
          <w:tab w:val="left" w:pos="80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242759">
        <w:rPr>
          <w:rFonts w:ascii="Times New Roman" w:hAnsi="Times New Roman"/>
          <w:b/>
        </w:rPr>
        <w:t>за пользование порожними среднетоннажными контейнерами, принятыми «до комплекта»</w:t>
      </w:r>
    </w:p>
    <w:p w14:paraId="23BC02A9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42759">
        <w:rPr>
          <w:rFonts w:ascii="Times New Roman" w:hAnsi="Times New Roman"/>
        </w:rPr>
        <w:t xml:space="preserve">железнодорожной  администрации________________ на железнодорожной администрации_______________ </w:t>
      </w:r>
    </w:p>
    <w:p w14:paraId="7EBEC510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42759">
        <w:rPr>
          <w:rFonts w:ascii="Times New Roman" w:hAnsi="Times New Roman"/>
        </w:rPr>
        <w:t xml:space="preserve">за __________________ 20__ г.       </w:t>
      </w:r>
    </w:p>
    <w:p w14:paraId="779AF570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C6C8FE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209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91"/>
        <w:gridCol w:w="1310"/>
        <w:gridCol w:w="1310"/>
        <w:gridCol w:w="1310"/>
        <w:gridCol w:w="1311"/>
        <w:gridCol w:w="1311"/>
        <w:gridCol w:w="1311"/>
        <w:gridCol w:w="1311"/>
        <w:gridCol w:w="1311"/>
        <w:gridCol w:w="1311"/>
        <w:gridCol w:w="1311"/>
        <w:gridCol w:w="1311"/>
      </w:tblGrid>
      <w:tr w:rsidR="00F1433C" w:rsidRPr="00242759" w14:paraId="636356F8" w14:textId="77777777" w:rsidTr="00163924">
        <w:trPr>
          <w:trHeight w:val="634"/>
          <w:tblCellSpacing w:w="5" w:type="nil"/>
        </w:trPr>
        <w:tc>
          <w:tcPr>
            <w:tcW w:w="685" w:type="dxa"/>
            <w:vMerge w:val="restart"/>
            <w:vAlign w:val="center"/>
          </w:tcPr>
          <w:p w14:paraId="7B198320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N</w:t>
            </w:r>
          </w:p>
          <w:p w14:paraId="1CC84E13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34" w:type="dxa"/>
            <w:vMerge w:val="restart"/>
            <w:vAlign w:val="center"/>
          </w:tcPr>
          <w:p w14:paraId="4B67F4A9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6E21D55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кон-</w:t>
            </w:r>
          </w:p>
          <w:p w14:paraId="2302D55C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759">
              <w:rPr>
                <w:rFonts w:ascii="Times New Roman" w:hAnsi="Times New Roman"/>
                <w:sz w:val="24"/>
                <w:szCs w:val="24"/>
              </w:rPr>
              <w:t>тейне</w:t>
            </w:r>
            <w:proofErr w:type="spellEnd"/>
            <w:r w:rsidRPr="0024275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EBFE10C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759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1134" w:type="dxa"/>
            <w:gridSpan w:val="4"/>
            <w:vAlign w:val="center"/>
          </w:tcPr>
          <w:p w14:paraId="62294CCB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Операция начала учетного периода</w:t>
            </w:r>
          </w:p>
        </w:tc>
        <w:tc>
          <w:tcPr>
            <w:tcW w:w="1134" w:type="dxa"/>
            <w:gridSpan w:val="4"/>
            <w:vAlign w:val="center"/>
          </w:tcPr>
          <w:p w14:paraId="6573F3D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Операция окончания учетного периода</w:t>
            </w:r>
          </w:p>
        </w:tc>
        <w:tc>
          <w:tcPr>
            <w:tcW w:w="1134" w:type="dxa"/>
            <w:gridSpan w:val="2"/>
            <w:vAlign w:val="center"/>
          </w:tcPr>
          <w:p w14:paraId="2C5F699C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Сумма в пользу ЖДА</w:t>
            </w:r>
          </w:p>
        </w:tc>
      </w:tr>
      <w:tr w:rsidR="00F1433C" w:rsidRPr="00242759" w14:paraId="1CD59445" w14:textId="77777777" w:rsidTr="00163924">
        <w:trPr>
          <w:trHeight w:val="146"/>
          <w:tblCellSpacing w:w="5" w:type="nil"/>
        </w:trPr>
        <w:tc>
          <w:tcPr>
            <w:tcW w:w="685" w:type="dxa"/>
            <w:vMerge/>
            <w:vAlign w:val="center"/>
          </w:tcPr>
          <w:p w14:paraId="750C4500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C01A3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B9BA1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Станция</w:t>
            </w:r>
          </w:p>
          <w:p w14:paraId="4625F58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приема</w:t>
            </w:r>
          </w:p>
        </w:tc>
        <w:tc>
          <w:tcPr>
            <w:tcW w:w="1134" w:type="dxa"/>
            <w:vAlign w:val="center"/>
          </w:tcPr>
          <w:p w14:paraId="394913B6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4385F486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ППВ</w:t>
            </w:r>
          </w:p>
        </w:tc>
        <w:tc>
          <w:tcPr>
            <w:tcW w:w="1134" w:type="dxa"/>
            <w:vAlign w:val="center"/>
          </w:tcPr>
          <w:p w14:paraId="0502967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4F542322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вагона</w:t>
            </w:r>
          </w:p>
        </w:tc>
        <w:tc>
          <w:tcPr>
            <w:tcW w:w="1134" w:type="dxa"/>
            <w:vAlign w:val="center"/>
          </w:tcPr>
          <w:p w14:paraId="69D4B48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Дата и время приема</w:t>
            </w:r>
          </w:p>
        </w:tc>
        <w:tc>
          <w:tcPr>
            <w:tcW w:w="1134" w:type="dxa"/>
            <w:vAlign w:val="center"/>
          </w:tcPr>
          <w:p w14:paraId="201D9AF2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Станция</w:t>
            </w:r>
          </w:p>
          <w:p w14:paraId="2ACE06D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сдачи</w:t>
            </w:r>
          </w:p>
        </w:tc>
        <w:tc>
          <w:tcPr>
            <w:tcW w:w="1134" w:type="dxa"/>
            <w:vAlign w:val="center"/>
          </w:tcPr>
          <w:p w14:paraId="3CE9202D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56842F6B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ППВ</w:t>
            </w:r>
          </w:p>
        </w:tc>
        <w:tc>
          <w:tcPr>
            <w:tcW w:w="1134" w:type="dxa"/>
            <w:vAlign w:val="center"/>
          </w:tcPr>
          <w:p w14:paraId="281C0A3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56C1B55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вагона</w:t>
            </w:r>
          </w:p>
        </w:tc>
        <w:tc>
          <w:tcPr>
            <w:tcW w:w="1134" w:type="dxa"/>
            <w:vAlign w:val="center"/>
          </w:tcPr>
          <w:p w14:paraId="60572CD0" w14:textId="77777777" w:rsidR="00F1433C" w:rsidRPr="00242759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14:paraId="0B5F0FB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сдачи</w:t>
            </w:r>
          </w:p>
        </w:tc>
        <w:tc>
          <w:tcPr>
            <w:tcW w:w="1134" w:type="dxa"/>
            <w:vAlign w:val="center"/>
          </w:tcPr>
          <w:p w14:paraId="58EAA563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242759"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  <w:r w:rsidRPr="00242759">
              <w:rPr>
                <w:rFonts w:ascii="Times New Roman" w:hAnsi="Times New Roman"/>
                <w:sz w:val="24"/>
                <w:szCs w:val="24"/>
              </w:rPr>
              <w:t>.-суток</w:t>
            </w:r>
          </w:p>
          <w:p w14:paraId="3CD7B2DD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9F5915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759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2427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433C" w:rsidRPr="00242759" w14:paraId="5D03FD47" w14:textId="77777777" w:rsidTr="00163924">
        <w:trPr>
          <w:trHeight w:val="289"/>
          <w:tblCellSpacing w:w="5" w:type="nil"/>
        </w:trPr>
        <w:tc>
          <w:tcPr>
            <w:tcW w:w="685" w:type="dxa"/>
            <w:vAlign w:val="center"/>
          </w:tcPr>
          <w:p w14:paraId="48A5D07D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C3C38CF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4D5C182B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1180196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101BAC5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A670B4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0E27A7D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225E93D0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2159489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79427AE8" w14:textId="77777777" w:rsidR="00F1433C" w:rsidRPr="00242759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0671FD03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5E0410C3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1433C" w:rsidRPr="00242759" w14:paraId="1C136048" w14:textId="77777777" w:rsidTr="00163924">
        <w:trPr>
          <w:trHeight w:val="289"/>
          <w:tblCellSpacing w:w="5" w:type="nil"/>
        </w:trPr>
        <w:tc>
          <w:tcPr>
            <w:tcW w:w="685" w:type="dxa"/>
            <w:vAlign w:val="center"/>
          </w:tcPr>
          <w:p w14:paraId="7D1870F8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B2D4A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95D0FB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7F08BF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7F5FE0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8E0213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F2436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0FCE15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61E08F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F09B2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7BF7E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BE284F4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1433C" w:rsidRPr="00242759" w14:paraId="02178E4E" w14:textId="77777777" w:rsidTr="00163924">
        <w:trPr>
          <w:trHeight w:val="276"/>
          <w:tblCellSpacing w:w="5" w:type="nil"/>
        </w:trPr>
        <w:tc>
          <w:tcPr>
            <w:tcW w:w="685" w:type="dxa"/>
            <w:vAlign w:val="center"/>
          </w:tcPr>
          <w:p w14:paraId="2E61634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2977D2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E6B0D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1C1EF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DD06B4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5715D6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ED828B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B5D32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718184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82676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C62BC5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89EB5F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33C" w:rsidRPr="00242759" w14:paraId="0470ED19" w14:textId="77777777" w:rsidTr="00163924">
        <w:trPr>
          <w:trHeight w:val="565"/>
          <w:tblCellSpacing w:w="5" w:type="nil"/>
        </w:trPr>
        <w:tc>
          <w:tcPr>
            <w:tcW w:w="685" w:type="dxa"/>
            <w:vAlign w:val="center"/>
          </w:tcPr>
          <w:p w14:paraId="5CBB044D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7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14:paraId="0DA0E022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C340E1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9CF159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E3B5AE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BD9F9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A0335A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DEF92F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0A52B7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144418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853240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E57972" w14:textId="77777777" w:rsidR="00F1433C" w:rsidRPr="00242759" w:rsidRDefault="00F1433C" w:rsidP="0016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449405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EF9003" w14:textId="77777777" w:rsidR="00F1433C" w:rsidRPr="00242759" w:rsidRDefault="00F1433C" w:rsidP="00F143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7470DF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2759">
        <w:rPr>
          <w:rFonts w:ascii="Times New Roman" w:hAnsi="Times New Roman"/>
          <w:sz w:val="24"/>
          <w:szCs w:val="24"/>
        </w:rPr>
        <w:t xml:space="preserve"> Ф. И.О._____________</w:t>
      </w:r>
    </w:p>
    <w:p w14:paraId="7B1AF42C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2759">
        <w:rPr>
          <w:rFonts w:ascii="Times New Roman" w:hAnsi="Times New Roman"/>
          <w:sz w:val="24"/>
          <w:szCs w:val="24"/>
        </w:rPr>
        <w:t>Должность___________</w:t>
      </w:r>
    </w:p>
    <w:p w14:paraId="54164208" w14:textId="77777777" w:rsidR="00F1433C" w:rsidRPr="00242759" w:rsidRDefault="00F1433C" w:rsidP="00F14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2759">
        <w:rPr>
          <w:rFonts w:ascii="Times New Roman" w:hAnsi="Times New Roman"/>
          <w:sz w:val="24"/>
          <w:szCs w:val="24"/>
        </w:rPr>
        <w:t xml:space="preserve">   Подпись ____________</w:t>
      </w:r>
    </w:p>
    <w:p w14:paraId="74F00518" w14:textId="77777777" w:rsidR="00F1433C" w:rsidRPr="00242759" w:rsidRDefault="00F1433C" w:rsidP="00F14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F1433C" w:rsidRPr="00242759" w:rsidSect="009219E9">
          <w:pgSz w:w="16838" w:h="11906" w:orient="landscape" w:code="9"/>
          <w:pgMar w:top="1418" w:right="1134" w:bottom="851" w:left="426" w:header="340" w:footer="510" w:gutter="0"/>
          <w:pgNumType w:start="1"/>
          <w:cols w:space="708"/>
          <w:titlePg/>
          <w:docGrid w:linePitch="360"/>
        </w:sectPr>
      </w:pPr>
      <w:r w:rsidRPr="00242759">
        <w:rPr>
          <w:rFonts w:ascii="Times New Roman" w:hAnsi="Times New Roman"/>
          <w:sz w:val="24"/>
          <w:szCs w:val="24"/>
        </w:rPr>
        <w:t>Дата________________</w:t>
      </w:r>
    </w:p>
    <w:p w14:paraId="370061E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242759">
        <w:rPr>
          <w:rFonts w:ascii="Times New Roman" w:hAnsi="Times New Roman"/>
          <w:b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/>
          <w:b/>
          <w:sz w:val="26"/>
          <w:szCs w:val="26"/>
        </w:rPr>
        <w:t>6</w:t>
      </w:r>
      <w:r w:rsidRPr="00242759"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24B8C23F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F00B0DE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9A75D8">
        <w:rPr>
          <w:rFonts w:ascii="Times New Roman" w:hAnsi="Times New Roman"/>
          <w:sz w:val="28"/>
          <w:szCs w:val="28"/>
        </w:rPr>
        <w:t>Реестр единых международных проездных документов</w:t>
      </w:r>
    </w:p>
    <w:p w14:paraId="388E2784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8EB7E3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LINK Excel.Sheet.12 "C:\\Users\\ЦыбаВА\\Desktop\\Совет\\Координационная комиссия\\2026\\17-20 марта 2026\\Приложения к ПКР.XLSX" "Реестр проездных ПЕРЕВ_НДС!R6C2:R7C18" \a \f 5 \h  \* MERGEFORMAT </w:instrText>
      </w:r>
      <w:r>
        <w:rPr>
          <w:rFonts w:ascii="Times New Roman" w:hAnsi="Times New Roman"/>
          <w:sz w:val="28"/>
          <w:szCs w:val="28"/>
        </w:rPr>
        <w:fldChar w:fldCharType="separate"/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5778"/>
        <w:gridCol w:w="1276"/>
        <w:gridCol w:w="2083"/>
        <w:gridCol w:w="5997"/>
      </w:tblGrid>
      <w:tr w:rsidR="00F1433C" w:rsidRPr="00DC613B" w14:paraId="601B6AFE" w14:textId="77777777" w:rsidTr="00163924">
        <w:trPr>
          <w:trHeight w:val="315"/>
        </w:trPr>
        <w:tc>
          <w:tcPr>
            <w:tcW w:w="7054" w:type="dxa"/>
            <w:gridSpan w:val="2"/>
            <w:shd w:val="clear" w:color="auto" w:fill="FFFFFF"/>
            <w:noWrap/>
            <w:hideMark/>
          </w:tcPr>
          <w:p w14:paraId="3E315D80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договорной перевозчик (продавец): ЖДА/перевозчик</w:t>
            </w:r>
          </w:p>
        </w:tc>
        <w:tc>
          <w:tcPr>
            <w:tcW w:w="8080" w:type="dxa"/>
            <w:gridSpan w:val="2"/>
            <w:shd w:val="clear" w:color="auto" w:fill="FFFFFF"/>
            <w:noWrap/>
            <w:hideMark/>
          </w:tcPr>
          <w:p w14:paraId="06DCCFC5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последующий перевозчик (получатель доли): ЖДА/Перевозчик</w:t>
            </w:r>
          </w:p>
        </w:tc>
      </w:tr>
      <w:tr w:rsidR="00F1433C" w:rsidRPr="00DC613B" w14:paraId="51442983" w14:textId="77777777" w:rsidTr="00163924">
        <w:trPr>
          <w:trHeight w:val="330"/>
        </w:trPr>
        <w:tc>
          <w:tcPr>
            <w:tcW w:w="5778" w:type="dxa"/>
            <w:shd w:val="clear" w:color="auto" w:fill="FFFFFF"/>
            <w:noWrap/>
            <w:hideMark/>
          </w:tcPr>
          <w:p w14:paraId="16E4757B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Отчетный месяц: ________</w:t>
            </w:r>
          </w:p>
        </w:tc>
        <w:tc>
          <w:tcPr>
            <w:tcW w:w="3359" w:type="dxa"/>
            <w:gridSpan w:val="2"/>
            <w:shd w:val="clear" w:color="auto" w:fill="FFFFFF"/>
          </w:tcPr>
          <w:p w14:paraId="557BB60A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Вид перевозки: пассажиры</w:t>
            </w:r>
          </w:p>
        </w:tc>
        <w:tc>
          <w:tcPr>
            <w:tcW w:w="5997" w:type="dxa"/>
            <w:shd w:val="clear" w:color="auto" w:fill="FFFFFF"/>
            <w:noWrap/>
            <w:hideMark/>
          </w:tcPr>
          <w:p w14:paraId="06038CFB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облагается по </w:t>
            </w:r>
            <w:proofErr w:type="gramStart"/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ставке  _</w:t>
            </w:r>
            <w:proofErr w:type="gramEnd"/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___%</w:t>
            </w:r>
          </w:p>
        </w:tc>
      </w:tr>
    </w:tbl>
    <w:p w14:paraId="3EF96680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end"/>
      </w:r>
      <w:r w:rsidRPr="00DC61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                        </w:t>
      </w:r>
      <w:r>
        <w:tab/>
      </w:r>
      <w:r>
        <w:tab/>
      </w:r>
      <w:r>
        <w:tab/>
      </w:r>
      <w:r w:rsidRPr="00DC613B">
        <w:rPr>
          <w:rFonts w:ascii="Times New Roman" w:hAnsi="Times New Roman"/>
          <w:sz w:val="24"/>
          <w:szCs w:val="28"/>
        </w:rPr>
        <w:t>(</w:t>
      </w:r>
      <w:proofErr w:type="spellStart"/>
      <w:r w:rsidRPr="00DC613B">
        <w:rPr>
          <w:rFonts w:ascii="Times New Roman" w:hAnsi="Times New Roman"/>
          <w:sz w:val="24"/>
          <w:szCs w:val="28"/>
        </w:rPr>
        <w:t>шв</w:t>
      </w:r>
      <w:proofErr w:type="spellEnd"/>
      <w:r w:rsidRPr="00DC613B">
        <w:rPr>
          <w:rFonts w:ascii="Times New Roman" w:hAnsi="Times New Roman"/>
          <w:sz w:val="24"/>
          <w:szCs w:val="28"/>
        </w:rPr>
        <w:t>. франки)</w:t>
      </w:r>
      <w:r w:rsidRPr="00DC613B">
        <w:rPr>
          <w:rFonts w:ascii="Times New Roman" w:hAnsi="Times New Roman"/>
          <w:sz w:val="28"/>
          <w:szCs w:val="28"/>
        </w:rPr>
        <w:tab/>
      </w:r>
    </w:p>
    <w:p w14:paraId="00DE0329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10934F5" wp14:editId="194181BC">
            <wp:extent cx="9502775" cy="3484245"/>
            <wp:effectExtent l="0" t="0" r="3175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2775" cy="348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BFA62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9A75D8">
        <w:rPr>
          <w:rFonts w:ascii="Times New Roman" w:hAnsi="Times New Roman"/>
          <w:sz w:val="28"/>
          <w:szCs w:val="28"/>
        </w:rPr>
        <w:tab/>
      </w:r>
    </w:p>
    <w:p w14:paraId="12316E2D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5C7ADC" w14:textId="77777777" w:rsidR="00F1433C" w:rsidRDefault="00F1433C" w:rsidP="00F1433C">
      <w:pPr>
        <w:widowControl w:val="0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11ABDE7" wp14:editId="79F3E7A9">
            <wp:extent cx="9543415" cy="618109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415" cy="618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1FA7A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</w:p>
    <w:p w14:paraId="0B52E8C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242759">
        <w:rPr>
          <w:rFonts w:ascii="Times New Roman" w:hAnsi="Times New Roman"/>
          <w:b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/>
          <w:b/>
          <w:sz w:val="26"/>
          <w:szCs w:val="26"/>
        </w:rPr>
        <w:t xml:space="preserve">62 </w:t>
      </w:r>
    </w:p>
    <w:p w14:paraId="06B8AE3A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600A6AE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083561">
        <w:rPr>
          <w:rFonts w:ascii="Times New Roman" w:hAnsi="Times New Roman"/>
          <w:sz w:val="28"/>
          <w:szCs w:val="28"/>
        </w:rPr>
        <w:t>Реестр единых международных перевозочных документов</w:t>
      </w:r>
    </w:p>
    <w:p w14:paraId="12076995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16A4315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5778"/>
        <w:gridCol w:w="1276"/>
        <w:gridCol w:w="2083"/>
        <w:gridCol w:w="5997"/>
      </w:tblGrid>
      <w:tr w:rsidR="00F1433C" w:rsidRPr="00DC613B" w14:paraId="75482F74" w14:textId="77777777" w:rsidTr="00163924">
        <w:trPr>
          <w:trHeight w:val="315"/>
        </w:trPr>
        <w:tc>
          <w:tcPr>
            <w:tcW w:w="7054" w:type="dxa"/>
            <w:gridSpan w:val="2"/>
            <w:shd w:val="clear" w:color="auto" w:fill="FFFFFF"/>
            <w:noWrap/>
            <w:hideMark/>
          </w:tcPr>
          <w:p w14:paraId="249C612F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договорной перевозчик (продавец): ЖДА/перевозчик</w:t>
            </w:r>
          </w:p>
        </w:tc>
        <w:tc>
          <w:tcPr>
            <w:tcW w:w="8080" w:type="dxa"/>
            <w:gridSpan w:val="2"/>
            <w:shd w:val="clear" w:color="auto" w:fill="FFFFFF"/>
            <w:noWrap/>
            <w:hideMark/>
          </w:tcPr>
          <w:p w14:paraId="1E4918C6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последующий перевозчик (получатель доли): ЖДА/Перевозчик</w:t>
            </w:r>
          </w:p>
        </w:tc>
      </w:tr>
      <w:tr w:rsidR="00F1433C" w:rsidRPr="00DC613B" w14:paraId="009199D1" w14:textId="77777777" w:rsidTr="00163924">
        <w:trPr>
          <w:trHeight w:val="330"/>
        </w:trPr>
        <w:tc>
          <w:tcPr>
            <w:tcW w:w="5778" w:type="dxa"/>
            <w:shd w:val="clear" w:color="auto" w:fill="FFFFFF"/>
            <w:noWrap/>
            <w:hideMark/>
          </w:tcPr>
          <w:p w14:paraId="6D5178F0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Отчетный месяц: ________</w:t>
            </w:r>
          </w:p>
        </w:tc>
        <w:tc>
          <w:tcPr>
            <w:tcW w:w="3359" w:type="dxa"/>
            <w:gridSpan w:val="2"/>
            <w:shd w:val="clear" w:color="auto" w:fill="FFFFFF"/>
          </w:tcPr>
          <w:p w14:paraId="69997C81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Вид перевозки: пассажиры</w:t>
            </w:r>
          </w:p>
        </w:tc>
        <w:tc>
          <w:tcPr>
            <w:tcW w:w="5997" w:type="dxa"/>
            <w:shd w:val="clear" w:color="auto" w:fill="FFFFFF"/>
            <w:noWrap/>
            <w:hideMark/>
          </w:tcPr>
          <w:p w14:paraId="404A61AA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облагается по ставке  ____%</w:t>
            </w:r>
          </w:p>
        </w:tc>
      </w:tr>
    </w:tbl>
    <w:p w14:paraId="6CC69F58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DBEA8F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sz w:val="24"/>
          <w:szCs w:val="28"/>
        </w:rPr>
      </w:pPr>
      <w:r w:rsidRPr="00DC613B">
        <w:rPr>
          <w:rFonts w:ascii="Times New Roman" w:hAnsi="Times New Roman"/>
          <w:sz w:val="24"/>
          <w:szCs w:val="28"/>
        </w:rPr>
        <w:t>(</w:t>
      </w:r>
      <w:proofErr w:type="spellStart"/>
      <w:r w:rsidRPr="00DC613B">
        <w:rPr>
          <w:rFonts w:ascii="Times New Roman" w:hAnsi="Times New Roman"/>
          <w:sz w:val="24"/>
          <w:szCs w:val="28"/>
        </w:rPr>
        <w:t>шв</w:t>
      </w:r>
      <w:proofErr w:type="spellEnd"/>
      <w:r w:rsidRPr="00DC613B">
        <w:rPr>
          <w:rFonts w:ascii="Times New Roman" w:hAnsi="Times New Roman"/>
          <w:sz w:val="24"/>
          <w:szCs w:val="28"/>
        </w:rPr>
        <w:t>. франки)</w:t>
      </w:r>
    </w:p>
    <w:p w14:paraId="01C22B12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D0B26B3" wp14:editId="4FD85A0C">
            <wp:extent cx="9502775" cy="314833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2775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B1115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0ACB074F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9E4206A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FBC5D9F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686071CE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6FACBE5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A0360F7" wp14:editId="2EABBF12">
            <wp:extent cx="9467850" cy="5006340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500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CE4C8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6291CFA1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0ED740D0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72DE1F8F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4E6DB366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61883309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411AB81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242759">
        <w:rPr>
          <w:rFonts w:ascii="Times New Roman" w:hAnsi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/>
          <w:b/>
          <w:sz w:val="26"/>
          <w:szCs w:val="26"/>
        </w:rPr>
        <w:t xml:space="preserve">63 </w:t>
      </w:r>
    </w:p>
    <w:p w14:paraId="3914F95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AE2DCF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CD6873">
        <w:rPr>
          <w:rFonts w:ascii="Times New Roman" w:hAnsi="Times New Roman"/>
          <w:sz w:val="28"/>
          <w:szCs w:val="28"/>
        </w:rPr>
        <w:t>Реестр международных проездных документов, оформленных по транспортным тр</w:t>
      </w:r>
      <w:r>
        <w:rPr>
          <w:rFonts w:ascii="Times New Roman" w:hAnsi="Times New Roman"/>
          <w:sz w:val="28"/>
          <w:szCs w:val="28"/>
        </w:rPr>
        <w:t>ебованиям</w:t>
      </w:r>
    </w:p>
    <w:p w14:paraId="592048AC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5778"/>
        <w:gridCol w:w="1276"/>
        <w:gridCol w:w="2083"/>
        <w:gridCol w:w="5997"/>
      </w:tblGrid>
      <w:tr w:rsidR="00F1433C" w:rsidRPr="00DC613B" w14:paraId="32481AB4" w14:textId="77777777" w:rsidTr="00163924">
        <w:trPr>
          <w:trHeight w:val="315"/>
        </w:trPr>
        <w:tc>
          <w:tcPr>
            <w:tcW w:w="7054" w:type="dxa"/>
            <w:gridSpan w:val="2"/>
            <w:shd w:val="clear" w:color="auto" w:fill="FFFFFF"/>
            <w:noWrap/>
            <w:hideMark/>
          </w:tcPr>
          <w:p w14:paraId="4690CCAB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договорной перевозчик (продавец): ЖДА/перевозчик</w:t>
            </w:r>
          </w:p>
        </w:tc>
        <w:tc>
          <w:tcPr>
            <w:tcW w:w="8080" w:type="dxa"/>
            <w:gridSpan w:val="2"/>
            <w:shd w:val="clear" w:color="auto" w:fill="FFFFFF"/>
            <w:noWrap/>
            <w:hideMark/>
          </w:tcPr>
          <w:p w14:paraId="3C08A253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ЖДА и последующий перевозчик (получатель доли): ЖДА/Перевозчик</w:t>
            </w:r>
          </w:p>
        </w:tc>
      </w:tr>
      <w:tr w:rsidR="00F1433C" w:rsidRPr="00DC613B" w14:paraId="4C8C914F" w14:textId="77777777" w:rsidTr="00163924">
        <w:trPr>
          <w:trHeight w:val="330"/>
        </w:trPr>
        <w:tc>
          <w:tcPr>
            <w:tcW w:w="5778" w:type="dxa"/>
            <w:shd w:val="clear" w:color="auto" w:fill="FFFFFF"/>
            <w:noWrap/>
            <w:hideMark/>
          </w:tcPr>
          <w:p w14:paraId="133528FC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Отчетный месяц: ________</w:t>
            </w:r>
          </w:p>
        </w:tc>
        <w:tc>
          <w:tcPr>
            <w:tcW w:w="3359" w:type="dxa"/>
            <w:gridSpan w:val="2"/>
            <w:shd w:val="clear" w:color="auto" w:fill="FFFFFF"/>
          </w:tcPr>
          <w:p w14:paraId="79720ADC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Вид перевозки: пассажиры</w:t>
            </w:r>
          </w:p>
        </w:tc>
        <w:tc>
          <w:tcPr>
            <w:tcW w:w="5997" w:type="dxa"/>
            <w:shd w:val="clear" w:color="auto" w:fill="FFFFFF"/>
            <w:noWrap/>
            <w:hideMark/>
          </w:tcPr>
          <w:p w14:paraId="2717866B" w14:textId="77777777" w:rsidR="00F1433C" w:rsidRPr="00D7342D" w:rsidRDefault="00F1433C" w:rsidP="00163924">
            <w:pPr>
              <w:widowControl w:val="0"/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7342D">
              <w:rPr>
                <w:rFonts w:ascii="Times New Roman" w:hAnsi="Times New Roman"/>
                <w:b/>
                <w:bCs/>
                <w:sz w:val="24"/>
                <w:szCs w:val="28"/>
              </w:rPr>
              <w:t>облагается по ставке  ____%</w:t>
            </w:r>
          </w:p>
        </w:tc>
      </w:tr>
    </w:tbl>
    <w:p w14:paraId="47AF66C1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05D8E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sz w:val="24"/>
          <w:szCs w:val="28"/>
        </w:rPr>
      </w:pPr>
      <w:r w:rsidRPr="00DC613B">
        <w:rPr>
          <w:rFonts w:ascii="Times New Roman" w:hAnsi="Times New Roman"/>
          <w:sz w:val="24"/>
          <w:szCs w:val="28"/>
        </w:rPr>
        <w:t>(</w:t>
      </w:r>
      <w:proofErr w:type="spellStart"/>
      <w:r w:rsidRPr="00DC613B">
        <w:rPr>
          <w:rFonts w:ascii="Times New Roman" w:hAnsi="Times New Roman"/>
          <w:sz w:val="24"/>
          <w:szCs w:val="28"/>
        </w:rPr>
        <w:t>шв</w:t>
      </w:r>
      <w:proofErr w:type="spellEnd"/>
      <w:r w:rsidRPr="00DC613B">
        <w:rPr>
          <w:rFonts w:ascii="Times New Roman" w:hAnsi="Times New Roman"/>
          <w:sz w:val="24"/>
          <w:szCs w:val="28"/>
        </w:rPr>
        <w:t>. франки)</w:t>
      </w:r>
    </w:p>
    <w:p w14:paraId="0E5EC0C8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0DCDD921" wp14:editId="2D0F7452">
            <wp:extent cx="9491345" cy="4358005"/>
            <wp:effectExtent l="0" t="0" r="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1345" cy="435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6683C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4EE4382" wp14:editId="03A0A447">
            <wp:extent cx="9479915" cy="618109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915" cy="618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9ACBF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4CAE74C" wp14:editId="37182E98">
            <wp:extent cx="9502775" cy="5497830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2775" cy="549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50B41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5C04AD8" wp14:editId="2D042134">
            <wp:extent cx="9543415" cy="5694680"/>
            <wp:effectExtent l="0" t="0" r="63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415" cy="569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D9DB8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48B88545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69DD7158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6F522F88" w14:textId="77777777" w:rsidR="00F1433C" w:rsidRDefault="00F1433C" w:rsidP="00F1433C">
      <w:pPr>
        <w:widowControl w:val="0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14:paraId="3EF66A32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242759">
        <w:rPr>
          <w:rFonts w:ascii="Times New Roman" w:hAnsi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/>
          <w:b/>
          <w:sz w:val="26"/>
          <w:szCs w:val="26"/>
        </w:rPr>
        <w:t xml:space="preserve">64 </w:t>
      </w:r>
    </w:p>
    <w:p w14:paraId="0E54C853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595C88E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F0609">
        <w:rPr>
          <w:rFonts w:ascii="Times New Roman" w:hAnsi="Times New Roman"/>
          <w:sz w:val="28"/>
          <w:szCs w:val="28"/>
        </w:rPr>
        <w:t>СВОДНЫЙ ОТЧЕТ В РАЗРЕЗЕ ПЕРЕВОЗЧИКОВ</w:t>
      </w:r>
    </w:p>
    <w:p w14:paraId="3E3BD677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F0609">
        <w:rPr>
          <w:rFonts w:ascii="Times New Roman" w:hAnsi="Times New Roman"/>
          <w:sz w:val="28"/>
          <w:szCs w:val="28"/>
        </w:rPr>
        <w:t xml:space="preserve"> </w:t>
      </w:r>
      <w:r w:rsidRPr="00FF0609">
        <w:rPr>
          <w:rFonts w:ascii="Times New Roman" w:hAnsi="Times New Roman"/>
          <w:sz w:val="28"/>
          <w:szCs w:val="28"/>
        </w:rPr>
        <w:tab/>
        <w:t>ПО ВЗАИМОРАСЧЕТАМ ЗА ПАССАЖИРСКИЕ ПЕРЕВОЗКИ МЕЖДУ</w:t>
      </w:r>
    </w:p>
    <w:p w14:paraId="189F55C5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F0609">
        <w:rPr>
          <w:rFonts w:ascii="Times New Roman" w:hAnsi="Times New Roman"/>
          <w:sz w:val="28"/>
          <w:szCs w:val="28"/>
        </w:rPr>
        <w:t xml:space="preserve">ЖЕЛЕЗНОДОРОЖНОЙ АДМИНИСТРАЦИЕЙ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609">
        <w:rPr>
          <w:rFonts w:ascii="Times New Roman" w:hAnsi="Times New Roman"/>
          <w:sz w:val="28"/>
          <w:szCs w:val="28"/>
          <w:u w:val="single"/>
        </w:rPr>
        <w:t>ЖДА 1</w:t>
      </w:r>
    </w:p>
    <w:p w14:paraId="33AA256F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F0609">
        <w:rPr>
          <w:rFonts w:ascii="Times New Roman" w:hAnsi="Times New Roman"/>
          <w:sz w:val="28"/>
          <w:szCs w:val="28"/>
        </w:rPr>
        <w:t xml:space="preserve">И ЖЕЛЕЗНОДОРОЖНОЙ АДМИНИСТРАЦИЕЙ  </w:t>
      </w:r>
      <w:r w:rsidRPr="00FF0609">
        <w:rPr>
          <w:rFonts w:ascii="Times New Roman" w:hAnsi="Times New Roman"/>
          <w:sz w:val="28"/>
          <w:szCs w:val="28"/>
          <w:u w:val="single"/>
        </w:rPr>
        <w:t>ЖДА 2</w:t>
      </w:r>
      <w:r w:rsidRPr="00FF0609">
        <w:rPr>
          <w:rFonts w:ascii="Times New Roman" w:hAnsi="Times New Roman"/>
          <w:sz w:val="28"/>
          <w:szCs w:val="28"/>
        </w:rPr>
        <w:t xml:space="preserve"> </w:t>
      </w:r>
    </w:p>
    <w:p w14:paraId="216AD603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F0609">
        <w:rPr>
          <w:rFonts w:ascii="Times New Roman" w:hAnsi="Times New Roman"/>
          <w:sz w:val="28"/>
          <w:szCs w:val="28"/>
        </w:rPr>
        <w:t>за период ____ г.</w:t>
      </w:r>
    </w:p>
    <w:p w14:paraId="1AA0FDE5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right"/>
        <w:rPr>
          <w:rFonts w:ascii="Times New Roman" w:hAnsi="Times New Roman"/>
          <w:sz w:val="24"/>
          <w:szCs w:val="28"/>
        </w:rPr>
      </w:pPr>
    </w:p>
    <w:p w14:paraId="2D38F4A3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4"/>
          <w:szCs w:val="28"/>
        </w:rPr>
      </w:pPr>
      <w:proofErr w:type="spellStart"/>
      <w:r w:rsidRPr="003C6C97">
        <w:rPr>
          <w:rFonts w:ascii="Times New Roman" w:hAnsi="Times New Roman"/>
          <w:sz w:val="24"/>
          <w:szCs w:val="28"/>
        </w:rPr>
        <w:t>шв.фр</w:t>
      </w:r>
      <w:proofErr w:type="spellEnd"/>
      <w:r w:rsidRPr="003C6C97">
        <w:rPr>
          <w:rFonts w:ascii="Times New Roman" w:hAnsi="Times New Roman"/>
          <w:sz w:val="24"/>
          <w:szCs w:val="28"/>
        </w:rPr>
        <w:t>.</w:t>
      </w:r>
      <w:r w:rsidRPr="003C6C97">
        <w:rPr>
          <w:rFonts w:ascii="Times New Roman" w:hAnsi="Times New Roman"/>
          <w:sz w:val="24"/>
          <w:szCs w:val="28"/>
        </w:rPr>
        <w:tab/>
      </w:r>
    </w:p>
    <w:p w14:paraId="7D0DDEC3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27A8E7A" wp14:editId="02B895D9">
            <wp:extent cx="9479915" cy="3843020"/>
            <wp:effectExtent l="0" t="0" r="698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915" cy="384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7DEF8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CA19AF2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97DB8">
        <w:rPr>
          <w:rFonts w:ascii="Times New Roman" w:hAnsi="Times New Roman"/>
          <w:sz w:val="28"/>
          <w:szCs w:val="28"/>
        </w:rPr>
        <w:lastRenderedPageBreak/>
        <w:t>Приложение № 6</w:t>
      </w:r>
      <w:r>
        <w:rPr>
          <w:rFonts w:ascii="Times New Roman" w:hAnsi="Times New Roman"/>
          <w:sz w:val="28"/>
          <w:szCs w:val="28"/>
        </w:rPr>
        <w:t>5</w:t>
      </w:r>
      <w:r w:rsidRPr="00797DB8">
        <w:rPr>
          <w:rFonts w:ascii="Times New Roman" w:hAnsi="Times New Roman"/>
          <w:sz w:val="28"/>
          <w:szCs w:val="28"/>
        </w:rPr>
        <w:t xml:space="preserve"> </w:t>
      </w:r>
    </w:p>
    <w:p w14:paraId="6EC2215C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22"/>
        <w:gridCol w:w="2997"/>
        <w:gridCol w:w="3457"/>
        <w:gridCol w:w="1271"/>
        <w:gridCol w:w="1140"/>
        <w:gridCol w:w="4216"/>
        <w:gridCol w:w="1596"/>
      </w:tblGrid>
      <w:tr w:rsidR="00F1433C" w:rsidRPr="00797DB8" w14:paraId="52769CCA" w14:textId="77777777" w:rsidTr="00163924">
        <w:trPr>
          <w:trHeight w:val="315"/>
        </w:trPr>
        <w:tc>
          <w:tcPr>
            <w:tcW w:w="14899" w:type="dxa"/>
            <w:gridSpan w:val="7"/>
            <w:noWrap/>
            <w:vAlign w:val="bottom"/>
            <w:hideMark/>
          </w:tcPr>
          <w:p w14:paraId="2886B265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F1433C" w:rsidRPr="00797DB8" w14:paraId="15A5EFDF" w14:textId="77777777" w:rsidTr="00163924">
        <w:trPr>
          <w:trHeight w:val="315"/>
        </w:trPr>
        <w:tc>
          <w:tcPr>
            <w:tcW w:w="14899" w:type="dxa"/>
            <w:gridSpan w:val="7"/>
            <w:noWrap/>
            <w:vAlign w:val="bottom"/>
            <w:hideMark/>
          </w:tcPr>
          <w:p w14:paraId="2B69D1E4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b/>
                <w:bCs/>
                <w:sz w:val="24"/>
                <w:szCs w:val="24"/>
              </w:rPr>
              <w:t>по оформленным проездным и перевозочным документам</w:t>
            </w:r>
          </w:p>
        </w:tc>
      </w:tr>
      <w:tr w:rsidR="00F1433C" w:rsidRPr="00797DB8" w14:paraId="27859DC3" w14:textId="77777777" w:rsidTr="00163924">
        <w:trPr>
          <w:trHeight w:val="315"/>
        </w:trPr>
        <w:tc>
          <w:tcPr>
            <w:tcW w:w="14899" w:type="dxa"/>
            <w:gridSpan w:val="7"/>
            <w:noWrap/>
            <w:vAlign w:val="bottom"/>
            <w:hideMark/>
          </w:tcPr>
          <w:p w14:paraId="19F001E6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по расчетам между железнодорожной администрацией </w:t>
            </w:r>
            <w:r w:rsidRPr="00797DB8">
              <w:rPr>
                <w:rFonts w:ascii="Times New Roman" w:hAnsi="Times New Roman"/>
                <w:sz w:val="24"/>
                <w:szCs w:val="24"/>
                <w:u w:val="single"/>
              </w:rPr>
              <w:t>ЖДА 1</w:t>
            </w:r>
            <w:r w:rsidRPr="00797DB8">
              <w:rPr>
                <w:rFonts w:ascii="Times New Roman" w:hAnsi="Times New Roman"/>
                <w:sz w:val="24"/>
                <w:szCs w:val="24"/>
              </w:rPr>
              <w:t xml:space="preserve"> перевозчик </w:t>
            </w:r>
            <w:r w:rsidRPr="00797DB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ЖДА 1 </w:t>
            </w:r>
          </w:p>
        </w:tc>
      </w:tr>
      <w:tr w:rsidR="00F1433C" w:rsidRPr="00797DB8" w14:paraId="65478E3C" w14:textId="77777777" w:rsidTr="00163924">
        <w:trPr>
          <w:trHeight w:val="315"/>
        </w:trPr>
        <w:tc>
          <w:tcPr>
            <w:tcW w:w="222" w:type="dxa"/>
            <w:noWrap/>
            <w:vAlign w:val="bottom"/>
            <w:hideMark/>
          </w:tcPr>
          <w:p w14:paraId="4C020713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4" w:type="dxa"/>
            <w:gridSpan w:val="2"/>
            <w:noWrap/>
            <w:vAlign w:val="bottom"/>
            <w:hideMark/>
          </w:tcPr>
          <w:p w14:paraId="04D63774" w14:textId="77777777" w:rsidR="00F1433C" w:rsidRPr="00797DB8" w:rsidRDefault="00F1433C" w:rsidP="00163924">
            <w:pPr>
              <w:spacing w:after="0" w:line="240" w:lineRule="auto"/>
              <w:ind w:left="-465"/>
              <w:jc w:val="right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8223" w:type="dxa"/>
            <w:gridSpan w:val="4"/>
            <w:noWrap/>
            <w:hideMark/>
          </w:tcPr>
          <w:p w14:paraId="2919FE8F" w14:textId="77777777" w:rsidR="00F1433C" w:rsidRPr="00797DB8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                                                       </w:t>
            </w: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наименование                            </w:t>
            </w:r>
            <w:proofErr w:type="spellStart"/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</w:t>
            </w:r>
            <w:proofErr w:type="spellEnd"/>
          </w:p>
        </w:tc>
      </w:tr>
      <w:tr w:rsidR="00F1433C" w:rsidRPr="00797DB8" w14:paraId="000D7DD3" w14:textId="77777777" w:rsidTr="00163924">
        <w:trPr>
          <w:trHeight w:val="315"/>
        </w:trPr>
        <w:tc>
          <w:tcPr>
            <w:tcW w:w="14899" w:type="dxa"/>
            <w:gridSpan w:val="7"/>
            <w:noWrap/>
            <w:vAlign w:val="bottom"/>
            <w:hideMark/>
          </w:tcPr>
          <w:p w14:paraId="05288F48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и железнодорожной администрацией </w:t>
            </w:r>
            <w:r w:rsidRPr="00797DB8">
              <w:rPr>
                <w:rFonts w:ascii="Times New Roman" w:hAnsi="Times New Roman"/>
                <w:sz w:val="24"/>
                <w:szCs w:val="24"/>
                <w:u w:val="single"/>
              </w:rPr>
              <w:t>ЖДА 2</w:t>
            </w:r>
            <w:r w:rsidRPr="00797DB8">
              <w:rPr>
                <w:rFonts w:ascii="Times New Roman" w:hAnsi="Times New Roman"/>
                <w:sz w:val="24"/>
                <w:szCs w:val="24"/>
              </w:rPr>
              <w:t xml:space="preserve"> перевозчик </w:t>
            </w:r>
            <w:r w:rsidRPr="00797DB8">
              <w:rPr>
                <w:rFonts w:ascii="Times New Roman" w:hAnsi="Times New Roman"/>
                <w:sz w:val="24"/>
                <w:szCs w:val="24"/>
                <w:u w:val="single"/>
              </w:rPr>
              <w:t>ЖДА 2</w:t>
            </w:r>
          </w:p>
        </w:tc>
      </w:tr>
      <w:tr w:rsidR="00F1433C" w:rsidRPr="00797DB8" w14:paraId="397DAA5D" w14:textId="77777777" w:rsidTr="00163924">
        <w:trPr>
          <w:trHeight w:val="315"/>
        </w:trPr>
        <w:tc>
          <w:tcPr>
            <w:tcW w:w="222" w:type="dxa"/>
            <w:noWrap/>
            <w:vAlign w:val="bottom"/>
            <w:hideMark/>
          </w:tcPr>
          <w:p w14:paraId="20A0B1C4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5" w:type="dxa"/>
            <w:gridSpan w:val="4"/>
            <w:noWrap/>
            <w:hideMark/>
          </w:tcPr>
          <w:p w14:paraId="4FD062D4" w14:textId="77777777" w:rsidR="00F1433C" w:rsidRPr="00797DB8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</w:t>
            </w: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</w:t>
            </w:r>
          </w:p>
        </w:tc>
        <w:tc>
          <w:tcPr>
            <w:tcW w:w="5812" w:type="dxa"/>
            <w:gridSpan w:val="2"/>
            <w:noWrap/>
            <w:hideMark/>
          </w:tcPr>
          <w:p w14:paraId="086C3017" w14:textId="77777777" w:rsidR="00F1433C" w:rsidRPr="00797DB8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                          наименование</w:t>
            </w:r>
          </w:p>
        </w:tc>
      </w:tr>
      <w:tr w:rsidR="00F1433C" w:rsidRPr="00797DB8" w14:paraId="2B55C828" w14:textId="77777777" w:rsidTr="00163924">
        <w:trPr>
          <w:trHeight w:val="315"/>
        </w:trPr>
        <w:tc>
          <w:tcPr>
            <w:tcW w:w="14899" w:type="dxa"/>
            <w:gridSpan w:val="7"/>
            <w:noWrap/>
            <w:vAlign w:val="bottom"/>
            <w:hideMark/>
          </w:tcPr>
          <w:p w14:paraId="24FD7A9E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за  ___________ 20___  г. </w:t>
            </w:r>
          </w:p>
        </w:tc>
      </w:tr>
      <w:tr w:rsidR="00F1433C" w:rsidRPr="00797DB8" w14:paraId="01ECABFE" w14:textId="77777777" w:rsidTr="00163924">
        <w:trPr>
          <w:trHeight w:val="330"/>
        </w:trPr>
        <w:tc>
          <w:tcPr>
            <w:tcW w:w="222" w:type="dxa"/>
            <w:noWrap/>
            <w:vAlign w:val="bottom"/>
            <w:hideMark/>
          </w:tcPr>
          <w:p w14:paraId="14EC6852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4" w:type="dxa"/>
            <w:gridSpan w:val="2"/>
            <w:noWrap/>
            <w:vAlign w:val="bottom"/>
            <w:hideMark/>
          </w:tcPr>
          <w:p w14:paraId="4C6AD7B2" w14:textId="77777777" w:rsidR="00F1433C" w:rsidRPr="00797DB8" w:rsidRDefault="00F1433C" w:rsidP="00163924">
            <w:pPr>
              <w:spacing w:after="0" w:line="240" w:lineRule="auto"/>
              <w:ind w:left="-4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4"/>
            <w:noWrap/>
            <w:vAlign w:val="bottom"/>
            <w:hideMark/>
          </w:tcPr>
          <w:p w14:paraId="39E1B390" w14:textId="77777777" w:rsidR="00F1433C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  <w:p w14:paraId="22B2645F" w14:textId="77777777" w:rsidR="00F1433C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sz w:val="24"/>
                <w:szCs w:val="24"/>
              </w:rPr>
            </w:pPr>
          </w:p>
          <w:p w14:paraId="30C147CF" w14:textId="77777777" w:rsidR="00F1433C" w:rsidRPr="00797DB8" w:rsidRDefault="00F1433C" w:rsidP="00163924">
            <w:pPr>
              <w:spacing w:after="0" w:line="240" w:lineRule="auto"/>
              <w:ind w:left="-4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proofErr w:type="spellStart"/>
            <w:r w:rsidRPr="00797DB8">
              <w:rPr>
                <w:rFonts w:ascii="Times New Roman" w:hAnsi="Times New Roman"/>
                <w:sz w:val="24"/>
                <w:szCs w:val="24"/>
              </w:rPr>
              <w:t>шв.фр</w:t>
            </w:r>
            <w:proofErr w:type="spellEnd"/>
            <w:r w:rsidRPr="00797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433C" w:rsidRPr="00797DB8" w14:paraId="38A29A12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CFF1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Наименование статей расчетов</w:t>
            </w:r>
          </w:p>
        </w:tc>
        <w:tc>
          <w:tcPr>
            <w:tcW w:w="100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4CC31E2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Причитается по проездным и перевозочным документам оформленным </w:t>
            </w:r>
          </w:p>
        </w:tc>
      </w:tr>
      <w:tr w:rsidR="00F1433C" w:rsidRPr="00797DB8" w14:paraId="71C67F56" w14:textId="77777777" w:rsidTr="00163924">
        <w:trPr>
          <w:gridAfter w:val="1"/>
          <w:wAfter w:w="1596" w:type="dxa"/>
          <w:trHeight w:val="943"/>
        </w:trPr>
        <w:tc>
          <w:tcPr>
            <w:tcW w:w="32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7EC1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8044" w14:textId="77777777" w:rsidR="00F1433C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перевозчиком ЖДА 2 </w:t>
            </w:r>
          </w:p>
          <w:p w14:paraId="69E9757C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на перевозчика ЖДА 1 </w:t>
            </w:r>
            <w:r w:rsidRPr="00797DB8">
              <w:rPr>
                <w:rFonts w:ascii="Times New Roman" w:hAnsi="Times New Roman"/>
                <w:sz w:val="24"/>
                <w:szCs w:val="24"/>
              </w:rPr>
              <w:br/>
            </w: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4D0C82" w14:textId="77777777" w:rsidR="00F1433C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перевозчиком ЖДА 1 </w:t>
            </w:r>
          </w:p>
          <w:p w14:paraId="72E5B7BB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перевозчика ЖДА 2                               </w:t>
            </w:r>
            <w:r w:rsidRPr="00797DB8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</w:t>
            </w:r>
          </w:p>
        </w:tc>
      </w:tr>
      <w:tr w:rsidR="00F1433C" w:rsidRPr="00797DB8" w14:paraId="31B75A83" w14:textId="77777777" w:rsidTr="00163924">
        <w:trPr>
          <w:gridAfter w:val="1"/>
          <w:wAfter w:w="1596" w:type="dxa"/>
          <w:trHeight w:val="345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F090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CBAEC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EBDE2D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F1433C" w:rsidRPr="00797DB8" w14:paraId="1871655E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1839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Билеты </w:t>
            </w:r>
          </w:p>
        </w:tc>
        <w:tc>
          <w:tcPr>
            <w:tcW w:w="4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62B3B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955F2F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369CB031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9213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 xml:space="preserve">Плацкарты </w:t>
            </w: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2D552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4E6C47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370E0977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1DD2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Багаж</w:t>
            </w: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4C8D8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39F237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2CD518C8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D9C5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Грузобагаж</w:t>
            </w: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8359B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5D4963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2468A8E0" w14:textId="77777777" w:rsidTr="00163924">
        <w:trPr>
          <w:gridAfter w:val="1"/>
          <w:wAfter w:w="1596" w:type="dxa"/>
          <w:trHeight w:val="348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84E1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A6582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E507CA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3A951197" w14:textId="77777777" w:rsidTr="00163924">
        <w:trPr>
          <w:gridAfter w:val="1"/>
          <w:wAfter w:w="1596" w:type="dxa"/>
          <w:trHeight w:val="364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2360B5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Сервисные услуги</w:t>
            </w: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41D699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D27311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433C" w:rsidRPr="00797DB8" w14:paraId="01C6C211" w14:textId="77777777" w:rsidTr="00163924">
        <w:trPr>
          <w:gridAfter w:val="1"/>
          <w:wAfter w:w="1596" w:type="dxa"/>
          <w:trHeight w:val="364"/>
        </w:trPr>
        <w:tc>
          <w:tcPr>
            <w:tcW w:w="32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D0B376" w14:textId="77777777" w:rsidR="00F1433C" w:rsidRPr="00797DB8" w:rsidRDefault="00F1433C" w:rsidP="001639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7DB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817507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3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39278" w14:textId="77777777" w:rsidR="00F1433C" w:rsidRPr="00797DB8" w:rsidRDefault="00F1433C" w:rsidP="0016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D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410FA9B1" w14:textId="77777777" w:rsidR="00F1433C" w:rsidRDefault="00F1433C" w:rsidP="00F1433C">
      <w:pPr>
        <w:tabs>
          <w:tab w:val="left" w:pos="7967"/>
        </w:tabs>
        <w:rPr>
          <w:rFonts w:ascii="Times New Roman" w:hAnsi="Times New Roman"/>
          <w:sz w:val="28"/>
          <w:szCs w:val="28"/>
        </w:rPr>
      </w:pPr>
    </w:p>
    <w:p w14:paraId="10EDC8E4" w14:textId="77777777" w:rsidR="00F1433C" w:rsidRDefault="00F1433C" w:rsidP="00F1433C">
      <w:pPr>
        <w:tabs>
          <w:tab w:val="left" w:pos="7967"/>
        </w:tabs>
        <w:rPr>
          <w:rFonts w:ascii="Times New Roman" w:hAnsi="Times New Roman"/>
          <w:sz w:val="28"/>
          <w:szCs w:val="28"/>
        </w:rPr>
      </w:pPr>
    </w:p>
    <w:p w14:paraId="0D40984A" w14:textId="77777777" w:rsidR="00F1433C" w:rsidRDefault="00F1433C" w:rsidP="00F1433C">
      <w:pPr>
        <w:tabs>
          <w:tab w:val="left" w:pos="7967"/>
        </w:tabs>
      </w:pPr>
      <w:r>
        <w:rPr>
          <w:rFonts w:ascii="Times New Roman" w:hAnsi="Times New Roman"/>
          <w:sz w:val="28"/>
          <w:szCs w:val="28"/>
        </w:rPr>
        <w:tab/>
      </w:r>
    </w:p>
    <w:p w14:paraId="021F10F9" w14:textId="77777777" w:rsidR="00F1433C" w:rsidRDefault="00F1433C" w:rsidP="00F1433C">
      <w:pPr>
        <w:tabs>
          <w:tab w:val="left" w:pos="7967"/>
        </w:tabs>
      </w:pPr>
    </w:p>
    <w:p w14:paraId="7CDADBDF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97DB8">
        <w:rPr>
          <w:rFonts w:ascii="Times New Roman" w:hAnsi="Times New Roman"/>
          <w:sz w:val="28"/>
          <w:szCs w:val="28"/>
        </w:rPr>
        <w:lastRenderedPageBreak/>
        <w:t>Приложение № 6</w:t>
      </w:r>
      <w:r>
        <w:rPr>
          <w:rFonts w:ascii="Times New Roman" w:hAnsi="Times New Roman"/>
          <w:sz w:val="28"/>
          <w:szCs w:val="28"/>
        </w:rPr>
        <w:t>6</w:t>
      </w:r>
      <w:r w:rsidRPr="00797DB8">
        <w:rPr>
          <w:rFonts w:ascii="Times New Roman" w:hAnsi="Times New Roman"/>
          <w:sz w:val="28"/>
          <w:szCs w:val="28"/>
        </w:rPr>
        <w:t xml:space="preserve"> </w:t>
      </w:r>
    </w:p>
    <w:p w14:paraId="7331FBC9" w14:textId="77777777" w:rsidR="00F1433C" w:rsidRDefault="00F1433C" w:rsidP="00F1433C">
      <w:pPr>
        <w:tabs>
          <w:tab w:val="left" w:pos="7967"/>
        </w:tabs>
      </w:pPr>
    </w:p>
    <w:p w14:paraId="5F955603" w14:textId="77777777" w:rsidR="00F1433C" w:rsidRPr="00797DB8" w:rsidRDefault="00F1433C" w:rsidP="00F1433C">
      <w:pPr>
        <w:tabs>
          <w:tab w:val="left" w:pos="7967"/>
        </w:tabs>
        <w:jc w:val="center"/>
        <w:rPr>
          <w:rFonts w:ascii="Times New Roman" w:hAnsi="Times New Roman"/>
          <w:b/>
          <w:sz w:val="28"/>
          <w:szCs w:val="28"/>
        </w:rPr>
      </w:pPr>
      <w:r w:rsidRPr="00797DB8">
        <w:rPr>
          <w:rFonts w:ascii="Times New Roman" w:hAnsi="Times New Roman"/>
          <w:b/>
          <w:sz w:val="28"/>
          <w:szCs w:val="28"/>
        </w:rPr>
        <w:t>Сводный итоговый  отчет о распределении сумм от продажи единых международных документов (Е.Д.)</w:t>
      </w:r>
    </w:p>
    <w:p w14:paraId="7F11A500" w14:textId="77777777" w:rsidR="00F1433C" w:rsidRDefault="00F1433C" w:rsidP="00F1433C">
      <w:pPr>
        <w:tabs>
          <w:tab w:val="left" w:pos="7967"/>
        </w:tabs>
        <w:jc w:val="center"/>
        <w:rPr>
          <w:rFonts w:ascii="Times New Roman" w:hAnsi="Times New Roman"/>
          <w:sz w:val="24"/>
          <w:szCs w:val="28"/>
        </w:rPr>
      </w:pPr>
      <w:r w:rsidRPr="00797DB8">
        <w:rPr>
          <w:rFonts w:ascii="Times New Roman" w:hAnsi="Times New Roman"/>
          <w:b/>
          <w:sz w:val="28"/>
          <w:szCs w:val="28"/>
        </w:rPr>
        <w:t>по статьям расчета в разрезе перевозчиков и ставок налогообложения</w:t>
      </w:r>
    </w:p>
    <w:tbl>
      <w:tblPr>
        <w:tblW w:w="10566" w:type="dxa"/>
        <w:tblInd w:w="93" w:type="dxa"/>
        <w:tblLook w:val="04A0" w:firstRow="1" w:lastRow="0" w:firstColumn="1" w:lastColumn="0" w:noHBand="0" w:noVBand="1"/>
      </w:tblPr>
      <w:tblGrid>
        <w:gridCol w:w="3276"/>
        <w:gridCol w:w="3969"/>
        <w:gridCol w:w="3321"/>
      </w:tblGrid>
      <w:tr w:rsidR="00F1433C" w:rsidRPr="00CE49D2" w14:paraId="707E1531" w14:textId="77777777" w:rsidTr="00163924">
        <w:trPr>
          <w:trHeight w:val="519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F3F120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ЖДА (продавец): ________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649D7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ЖДА - получатель доли: ______</w:t>
            </w:r>
          </w:p>
        </w:tc>
        <w:tc>
          <w:tcPr>
            <w:tcW w:w="3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FBA88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Отчетный месяц: ГГГГ.ММ</w:t>
            </w:r>
          </w:p>
        </w:tc>
      </w:tr>
    </w:tbl>
    <w:p w14:paraId="2FFFEF30" w14:textId="77777777" w:rsidR="00F1433C" w:rsidRDefault="00F1433C" w:rsidP="00F1433C">
      <w:pPr>
        <w:jc w:val="right"/>
        <w:rPr>
          <w:rFonts w:ascii="Times New Roman" w:hAnsi="Times New Roman"/>
          <w:sz w:val="24"/>
          <w:szCs w:val="28"/>
        </w:rPr>
      </w:pPr>
      <w:r w:rsidRPr="001E12F2">
        <w:rPr>
          <w:rFonts w:ascii="Times New Roman" w:hAnsi="Times New Roman"/>
          <w:sz w:val="24"/>
          <w:szCs w:val="28"/>
        </w:rPr>
        <w:t>швейцарский франк</w:t>
      </w:r>
    </w:p>
    <w:tbl>
      <w:tblPr>
        <w:tblW w:w="15303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380"/>
        <w:gridCol w:w="960"/>
        <w:gridCol w:w="32"/>
        <w:gridCol w:w="142"/>
        <w:gridCol w:w="62"/>
        <w:gridCol w:w="505"/>
        <w:gridCol w:w="992"/>
        <w:gridCol w:w="709"/>
        <w:gridCol w:w="992"/>
        <w:gridCol w:w="709"/>
        <w:gridCol w:w="851"/>
        <w:gridCol w:w="708"/>
        <w:gridCol w:w="851"/>
        <w:gridCol w:w="709"/>
        <w:gridCol w:w="851"/>
        <w:gridCol w:w="850"/>
      </w:tblGrid>
      <w:tr w:rsidR="00F1433C" w:rsidRPr="00CE49D2" w14:paraId="587BD60E" w14:textId="77777777" w:rsidTr="00163924">
        <w:trPr>
          <w:trHeight w:val="450"/>
        </w:trPr>
        <w:tc>
          <w:tcPr>
            <w:tcW w:w="5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7DDFB" w14:textId="77777777" w:rsidR="00F1433C" w:rsidRPr="00CE49D2" w:rsidRDefault="00F1433C" w:rsidP="00163924">
            <w:pPr>
              <w:spacing w:after="0" w:line="240" w:lineRule="auto"/>
              <w:ind w:firstLineChars="100" w:firstLine="201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Перевозчик,</w:t>
            </w: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br/>
              <w:t xml:space="preserve">  вид сообщения,</w:t>
            </w: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br/>
              <w:t xml:space="preserve">    источник сумм</w:t>
            </w:r>
          </w:p>
        </w:tc>
        <w:tc>
          <w:tcPr>
            <w:tcW w:w="992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B9BFB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Суммы поступлений по статьям расчета</w:t>
            </w:r>
          </w:p>
        </w:tc>
      </w:tr>
      <w:tr w:rsidR="00F1433C" w:rsidRPr="00CE49D2" w14:paraId="50F4D306" w14:textId="77777777" w:rsidTr="00163924">
        <w:trPr>
          <w:trHeight w:val="509"/>
        </w:trPr>
        <w:tc>
          <w:tcPr>
            <w:tcW w:w="5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FCA2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BFA30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Билеты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9D51D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16C91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Плацкарты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E9E89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4DFE2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Сервисные услуги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DD372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57715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Багаж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64316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8708C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Грузобагаж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25E42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6FB0A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Почта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9B294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 т.ч. НДС</w:t>
            </w:r>
          </w:p>
        </w:tc>
      </w:tr>
      <w:tr w:rsidR="00F1433C" w:rsidRPr="00CE49D2" w14:paraId="2BB21159" w14:textId="77777777" w:rsidTr="00163924">
        <w:trPr>
          <w:trHeight w:val="509"/>
        </w:trPr>
        <w:tc>
          <w:tcPr>
            <w:tcW w:w="5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05F60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7C9A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0EFF3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23204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59D25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A582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597FA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445AA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13730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F21A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9D443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0DFB6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32CFF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</w:tr>
      <w:tr w:rsidR="00F1433C" w:rsidRPr="00CE49D2" w14:paraId="4FA44369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04D95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D4D8E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5272A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C4348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E16DE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02A34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FC16B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BE602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3C725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BD059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4D47A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8269B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E03CA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E49D2">
              <w:rPr>
                <w:rFonts w:ascii="Courier New" w:hAnsi="Courier New" w:cs="Courier New"/>
                <w:b/>
                <w:bCs/>
                <w:sz w:val="18"/>
                <w:szCs w:val="18"/>
              </w:rPr>
              <w:t>13</w:t>
            </w:r>
          </w:p>
        </w:tc>
      </w:tr>
      <w:tr w:rsidR="00F1433C" w:rsidRPr="00CE49D2" w14:paraId="3AA17DF1" w14:textId="77777777" w:rsidTr="00163924">
        <w:trPr>
          <w:trHeight w:val="289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AE3B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DE140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7607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BA333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08E55" w14:textId="77777777" w:rsidR="00F1433C" w:rsidRPr="00CE49D2" w:rsidRDefault="00F1433C" w:rsidP="00163924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10C33" w14:textId="77777777" w:rsidR="00F1433C" w:rsidRPr="00CE49D2" w:rsidRDefault="00F1433C" w:rsidP="001639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DD8A4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CFCCB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AE345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D9AB7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557B7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2DD6C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55F2F" w14:textId="77777777" w:rsidR="00F1433C" w:rsidRPr="00CE49D2" w:rsidRDefault="00F1433C" w:rsidP="00163924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F1433C" w:rsidRPr="00CE49D2" w14:paraId="07817CF1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967BB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E49D2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 xml:space="preserve">Наименование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превозчика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D615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B98A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CF16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6AE8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3E7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7210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A8DF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0BB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EE3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9156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82EE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E74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611C995F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2DD7B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Прямое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__%, в т.ч.: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7667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1BDB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7E5F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D9EA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4A0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2AEB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5EF6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E60D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50B5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FF0A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0026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9B54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4ED8403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4B8EA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6B5F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F66B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5993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36EB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AD12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7606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9F39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3775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561D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7B29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B7F9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A55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7B281059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0909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D5C9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6AB4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B8F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379B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1E12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CC4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70A5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5A4C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FE84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E87D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D343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9135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187E8A29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306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6967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66CE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BC8E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8407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D94D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472E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987A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5C2D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FD21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CD55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0470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2107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430964C6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71413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EAD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29D4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7C97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AD1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76E2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95CC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9283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9A63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A88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29FD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B90C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E755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0DAC33E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BE0A9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6A05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2077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6372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FA15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B1A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5BAE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FD1D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2C9B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0BDB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A8EE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74E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9A4F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40D80E16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0F2BF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Транз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не облагается, в т.ч.: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D5F5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F00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1C51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3314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5C7B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3C7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8211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EEA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671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C433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B501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CB4F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72B9998B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127B7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D5ED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B286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9E54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D201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6048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7880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A531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2EF2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C80E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104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CBAF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CF4D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A91532B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46799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74D6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0FC5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DC85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A60B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CC9B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3094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8EC8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7906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B753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CA8D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6A64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6185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4EE22502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078FA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DFF4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7861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C96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EED0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7EBC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C062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50B7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5B3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2B0E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94B2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4408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D3BF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E383E1B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292F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___%, в т.ч.: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E0F3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B5F6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75D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119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0D11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29BB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CFAC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D645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FAE8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749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383A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E330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13382DC1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34BE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2C7C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83E9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2FD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A46C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B55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F29F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9D4B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1CD6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2350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9E98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07D3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F8D9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263CE11F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012A9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8DD8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288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D4D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49B2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190A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6E37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1C1D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6655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AADB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65F8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AA98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6C62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7E80CD99" w14:textId="77777777" w:rsidTr="00163924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52E05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31B6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02BD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ED1F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AAC8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A8EB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2C99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D8DE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90EF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0CB5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6854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2D99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3556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A2EE9DB" w14:textId="77777777" w:rsidTr="00163924">
        <w:trPr>
          <w:trHeight w:val="300"/>
        </w:trPr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C5DB8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., облагается по ставке ___%, в </w:t>
            </w: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lastRenderedPageBreak/>
              <w:t>т.ч.: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42E7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858A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E30C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1ECA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A80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D7EE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9B7B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9948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345C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985A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8B90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780815DE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E45C2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6FD1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83E7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00C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585B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7EE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4000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2F51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19C0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B40C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381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262E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87AB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21C5D08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BD49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88BB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B40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F641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07D0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892B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39E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B22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97A0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B107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2BE3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7B41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E97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15659DD3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9D29A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1177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F036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377D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8532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A20C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7916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2484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CA60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8EF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BA8E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C1DA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996A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82A1D23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4659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____%, в т.ч.: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B408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85FA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9676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F971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3C5D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A99D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C657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D149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CC67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5D41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728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CB3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6539F944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C74BF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7A39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BE0B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9FA1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D3EF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5837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2329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CB9E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5B3D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0BA1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FB15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2234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1279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7D02A00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CA54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E87F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3C90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4F75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111C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4DFD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BB99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C573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B702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CD2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D3F7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87A1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0B79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5122CA80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E51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BAE4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AE1E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8D5E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2ABE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8899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432B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95DF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5650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28BA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436A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2366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159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58261903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F7F9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FB88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7BF2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C40E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20D8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D850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6267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EFF9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04BF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0776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1E8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07D7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9F4E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D99E1CC" w14:textId="77777777" w:rsidTr="00163924">
        <w:trPr>
          <w:trHeight w:val="300"/>
        </w:trPr>
        <w:tc>
          <w:tcPr>
            <w:tcW w:w="65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A7E07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по ставке ____%, в т.ч.: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A8A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F43B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6914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07F6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3684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3726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8F61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5C94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7FC5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7807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976A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574A0FF8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835FC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BED7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113A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B63A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9E44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7CBB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12D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60EF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8BE1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0960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93E9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25CA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396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1FE00ECE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38338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DEB4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8379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A78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C895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D70F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4CED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0C13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2098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4DEC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45F5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AC35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554B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15C5A897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4C754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E13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F026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CB91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632C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6BA5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7438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58E5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1AD3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DFCA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17F7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2A21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0FAE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42C27685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15F54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F56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C583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1F95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889D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D4FF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122B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E004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E75C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9D53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4C11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9F1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337D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2280A19A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99B5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E49D2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 xml:space="preserve">Наименование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превозчика</w:t>
            </w:r>
            <w:proofErr w:type="spellEnd"/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A30D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FFA0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79D2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5E83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A859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38BC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64BA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110E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2091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49B4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5519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848E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2776673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45DD3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___%, в т.ч.: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0291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3A9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9267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4D0F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364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BEB2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91B3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539C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7A29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4BC3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5698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DB72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764BCE81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20E1D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43B3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F8A4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9EBC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77E3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2226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DBCA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A3AB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B4A3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BABC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9ABD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11F1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23E4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4AEC6DB8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E2B37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CBCA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9DD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B653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74D9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8CC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E3A0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45F0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D820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135A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3567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685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8E23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54D4F6C7" w14:textId="77777777" w:rsidTr="00163924">
        <w:trPr>
          <w:trHeight w:val="300"/>
        </w:trPr>
        <w:tc>
          <w:tcPr>
            <w:tcW w:w="65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9F5CC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   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Внутр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сообщ</w:t>
            </w:r>
            <w:proofErr w:type="spellEnd"/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., облагается по ставке ___%, в т.ч.: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777A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6859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064C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6D51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AF45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C343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B61C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282D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2DF8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715D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CB47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33E628AF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C0231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продажа Е.Д.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CD9B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9C32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0C8C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31558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69A7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0F51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6503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FD7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7A44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5210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144C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8D02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02C6FADE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38430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     возврат Е.Д. за ГГГГ.ММ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2EB4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89AF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EF5D0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09D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BA92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4A5B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63D0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F8CA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2F5F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22F9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966B1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540E2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6F06D040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C52E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347D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7AA37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9F92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7A8FB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62E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1EB5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E9995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6EAAF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5F14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6D38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D3FC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750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433C" w:rsidRPr="00CE49D2" w14:paraId="577A4F5C" w14:textId="77777777" w:rsidTr="00163924">
        <w:trPr>
          <w:trHeight w:val="300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0111F" w14:textId="77777777" w:rsidR="00F1433C" w:rsidRPr="00CE49D2" w:rsidRDefault="00F1433C" w:rsidP="00163924">
            <w:pPr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CE49D2">
              <w:rPr>
                <w:rFonts w:ascii="Courier New" w:hAnsi="Courier New" w:cs="Courier New"/>
                <w:b/>
                <w:bCs/>
                <w:sz w:val="20"/>
                <w:szCs w:val="20"/>
              </w:rPr>
              <w:t>И Т О Г О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DC56E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BC77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08E34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C3689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4F0D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88ED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BEDE6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261B3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B055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9ABDC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2E00D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A375A" w14:textId="77777777" w:rsidR="00F1433C" w:rsidRPr="00CE49D2" w:rsidRDefault="00F1433C" w:rsidP="00163924">
            <w:pPr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A436A32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574DB79C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5B89C565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4F6698D8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2E02788D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2FD78A26" w14:textId="77777777" w:rsidR="00F1433C" w:rsidRDefault="00F1433C" w:rsidP="00F1433C">
      <w:pPr>
        <w:ind w:firstLine="708"/>
        <w:rPr>
          <w:rFonts w:ascii="Times New Roman" w:hAnsi="Times New Roman"/>
          <w:sz w:val="24"/>
          <w:szCs w:val="28"/>
        </w:rPr>
      </w:pPr>
    </w:p>
    <w:p w14:paraId="7ADB8DDF" w14:textId="77777777" w:rsidR="00F1433C" w:rsidRDefault="00F1433C" w:rsidP="00F1433C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97DB8">
        <w:rPr>
          <w:rFonts w:ascii="Times New Roman" w:hAnsi="Times New Roman"/>
          <w:sz w:val="28"/>
          <w:szCs w:val="28"/>
        </w:rPr>
        <w:lastRenderedPageBreak/>
        <w:t>Приложение № 6</w:t>
      </w:r>
      <w:r>
        <w:rPr>
          <w:rFonts w:ascii="Times New Roman" w:hAnsi="Times New Roman"/>
          <w:sz w:val="28"/>
          <w:szCs w:val="28"/>
        </w:rPr>
        <w:t>7</w:t>
      </w:r>
      <w:r w:rsidRPr="00797DB8">
        <w:rPr>
          <w:rFonts w:ascii="Times New Roman" w:hAnsi="Times New Roman"/>
          <w:sz w:val="28"/>
          <w:szCs w:val="28"/>
        </w:rPr>
        <w:t xml:space="preserve"> </w:t>
      </w:r>
    </w:p>
    <w:p w14:paraId="53DE9B72" w14:textId="77777777" w:rsidR="00F1433C" w:rsidRDefault="00F1433C" w:rsidP="00F1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FE52F0" w14:textId="77777777" w:rsidR="00F1433C" w:rsidRPr="001E12F2" w:rsidRDefault="00F1433C" w:rsidP="00F1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12F2">
        <w:rPr>
          <w:rFonts w:ascii="Times New Roman" w:hAnsi="Times New Roman"/>
          <w:b/>
          <w:bCs/>
          <w:sz w:val="24"/>
          <w:szCs w:val="24"/>
        </w:rPr>
        <w:t>РАСЧЕТНАЯ ВЕДОМОСТЬ (РЕЕСТР)</w:t>
      </w:r>
    </w:p>
    <w:p w14:paraId="40C07197" w14:textId="77777777" w:rsidR="00F1433C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2F2">
        <w:rPr>
          <w:rFonts w:ascii="Times New Roman" w:hAnsi="Times New Roman"/>
          <w:sz w:val="24"/>
          <w:szCs w:val="24"/>
        </w:rPr>
        <w:t>проездных документов, оформленных  железнодорожной администрацией __________________  перевозчик ____________</w:t>
      </w:r>
    </w:p>
    <w:p w14:paraId="31D294BC" w14:textId="77777777" w:rsidR="00F1433C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2F2">
        <w:rPr>
          <w:rFonts w:ascii="Times New Roman" w:hAnsi="Times New Roman"/>
          <w:sz w:val="24"/>
          <w:szCs w:val="24"/>
        </w:rPr>
        <w:t xml:space="preserve">в _____________месяце 20 ____     года </w:t>
      </w:r>
    </w:p>
    <w:p w14:paraId="76A0B2D5" w14:textId="77777777" w:rsidR="00F1433C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2F2">
        <w:rPr>
          <w:rFonts w:ascii="Times New Roman" w:hAnsi="Times New Roman"/>
          <w:sz w:val="24"/>
          <w:szCs w:val="24"/>
        </w:rPr>
        <w:t>на основании транспортных требований, выданных  железнодорожной администрацией __________________ перевозчик________</w:t>
      </w:r>
    </w:p>
    <w:p w14:paraId="0DF97A9C" w14:textId="77777777" w:rsidR="00F1433C" w:rsidRPr="001E12F2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2F2">
        <w:rPr>
          <w:rFonts w:ascii="Times New Roman" w:hAnsi="Times New Roman"/>
          <w:sz w:val="24"/>
          <w:szCs w:val="24"/>
        </w:rPr>
        <w:t xml:space="preserve">для проезда в </w:t>
      </w:r>
      <w:r w:rsidRPr="001E12F2">
        <w:rPr>
          <w:rFonts w:ascii="Times New Roman" w:hAnsi="Times New Roman"/>
          <w:b/>
          <w:bCs/>
          <w:sz w:val="24"/>
          <w:szCs w:val="24"/>
        </w:rPr>
        <w:t>международном пассажирском</w:t>
      </w:r>
      <w:r w:rsidRPr="001E12F2">
        <w:rPr>
          <w:rFonts w:ascii="Times New Roman" w:hAnsi="Times New Roman"/>
          <w:sz w:val="24"/>
          <w:szCs w:val="24"/>
        </w:rPr>
        <w:t xml:space="preserve"> сообщении</w:t>
      </w:r>
    </w:p>
    <w:p w14:paraId="36E1756F" w14:textId="77777777" w:rsidR="00F1433C" w:rsidRPr="001E12F2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62F719" w14:textId="77777777" w:rsidR="00F1433C" w:rsidRDefault="00F1433C" w:rsidP="00F14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1E12F2">
        <w:rPr>
          <w:rFonts w:ascii="Times New Roman" w:hAnsi="Times New Roman"/>
          <w:sz w:val="24"/>
          <w:szCs w:val="24"/>
        </w:rPr>
        <w:t>швейцарские франки</w:t>
      </w:r>
      <w:r w:rsidRPr="001E12F2">
        <w:rPr>
          <w:rFonts w:ascii="Times New Roman" w:hAnsi="Times New Roman"/>
          <w:sz w:val="24"/>
          <w:szCs w:val="24"/>
        </w:rPr>
        <w:tab/>
      </w:r>
    </w:p>
    <w:p w14:paraId="29AE3068" w14:textId="77777777" w:rsidR="00F1433C" w:rsidRPr="00797DB8" w:rsidRDefault="00F1433C" w:rsidP="00F1433C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noProof/>
        </w:rPr>
        <w:drawing>
          <wp:inline distT="0" distB="0" distL="0" distR="0" wp14:anchorId="7E5949CB" wp14:editId="4270F825">
            <wp:extent cx="9589770" cy="45256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770" cy="452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D3B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5DB400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CF3764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8CFDE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F54316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1B775D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BEF27E" w14:textId="77777777" w:rsidR="00F1433C" w:rsidRDefault="00F1433C" w:rsidP="00F1433C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699F17" w14:textId="77777777" w:rsidR="007149A4" w:rsidRDefault="007149A4"/>
    <w:sectPr w:rsidR="007149A4" w:rsidSect="00001FDA">
      <w:pgSz w:w="16838" w:h="11906" w:orient="landscape"/>
      <w:pgMar w:top="851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1804"/>
    <w:multiLevelType w:val="hybridMultilevel"/>
    <w:tmpl w:val="1B587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B10"/>
    <w:multiLevelType w:val="hybridMultilevel"/>
    <w:tmpl w:val="D9182816"/>
    <w:lvl w:ilvl="0" w:tplc="937A42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87211">
    <w:abstractNumId w:val="1"/>
  </w:num>
  <w:num w:numId="2" w16cid:durableId="28450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33C"/>
    <w:rsid w:val="000D5E8C"/>
    <w:rsid w:val="0029532C"/>
    <w:rsid w:val="00515272"/>
    <w:rsid w:val="007149A4"/>
    <w:rsid w:val="00997758"/>
    <w:rsid w:val="00BA1F31"/>
    <w:rsid w:val="00C90CA2"/>
    <w:rsid w:val="00D312E1"/>
    <w:rsid w:val="00E21553"/>
    <w:rsid w:val="00F03125"/>
    <w:rsid w:val="00F1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D2C3"/>
  <w15:docId w15:val="{10A9675F-99B2-4630-B706-1F1345EE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33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33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1433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1433C"/>
    <w:pPr>
      <w:ind w:left="720"/>
      <w:contextualSpacing/>
    </w:pPr>
  </w:style>
  <w:style w:type="table" w:styleId="a4">
    <w:name w:val="Table Grid"/>
    <w:basedOn w:val="a1"/>
    <w:uiPriority w:val="59"/>
    <w:rsid w:val="00F14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4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3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27</Pages>
  <Words>4254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CSZT CSZT</cp:lastModifiedBy>
  <cp:revision>7</cp:revision>
  <dcterms:created xsi:type="dcterms:W3CDTF">2026-03-27T07:58:00Z</dcterms:created>
  <dcterms:modified xsi:type="dcterms:W3CDTF">2026-05-06T08:36:00Z</dcterms:modified>
</cp:coreProperties>
</file>